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20D6" w:rsidRDefault="007112FB">
      <w:r>
        <w:t>TUNING</w:t>
      </w:r>
    </w:p>
    <w:p w:rsidR="007112FB" w:rsidRPr="007112FB" w:rsidRDefault="007112FB" w:rsidP="007112FB">
      <w:pPr>
        <w:pBdr>
          <w:bottom w:val="single" w:sz="12" w:space="1" w:color="0087FF"/>
        </w:pBdr>
        <w:shd w:val="clear" w:color="auto" w:fill="FFFFFF"/>
        <w:spacing w:after="120" w:line="240" w:lineRule="auto"/>
        <w:outlineLvl w:val="0"/>
        <w:rPr>
          <w:rFonts w:ascii="Helvetica" w:eastAsia="Times New Roman" w:hAnsi="Helvetica" w:cs="Helvetica"/>
          <w:b/>
          <w:bCs/>
          <w:color w:val="0087FF"/>
          <w:kern w:val="36"/>
          <w:sz w:val="38"/>
          <w:szCs w:val="38"/>
          <w:lang w:eastAsia="es-ES"/>
        </w:rPr>
      </w:pPr>
      <w:r w:rsidRPr="007112FB">
        <w:rPr>
          <w:rFonts w:ascii="Helvetica" w:eastAsia="Times New Roman" w:hAnsi="Helvetica" w:cs="Helvetica"/>
          <w:b/>
          <w:bCs/>
          <w:color w:val="0087FF"/>
          <w:kern w:val="36"/>
          <w:sz w:val="38"/>
          <w:szCs w:val="38"/>
          <w:lang w:eastAsia="es-ES"/>
        </w:rPr>
        <w:t>Estructuras de datos y Modos de acceso</w:t>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Entre las estructuras de datos que conforman una Base de Datos Oracle se encuentran las </w:t>
      </w:r>
      <w:r w:rsidRPr="007112FB">
        <w:rPr>
          <w:rFonts w:ascii="Helvetica" w:eastAsia="Times New Roman" w:hAnsi="Helvetica" w:cs="Helvetica"/>
          <w:b/>
          <w:bCs/>
          <w:color w:val="000000"/>
          <w:sz w:val="19"/>
          <w:szCs w:val="19"/>
          <w:lang w:eastAsia="es-ES"/>
        </w:rPr>
        <w:t>tablas</w:t>
      </w:r>
      <w:r w:rsidRPr="007112FB">
        <w:rPr>
          <w:rFonts w:ascii="Helvetica" w:eastAsia="Times New Roman" w:hAnsi="Helvetica" w:cs="Helvetica"/>
          <w:color w:val="000000"/>
          <w:sz w:val="19"/>
          <w:szCs w:val="19"/>
          <w:lang w:eastAsia="es-ES"/>
        </w:rPr>
        <w:t> y los </w:t>
      </w:r>
      <w:r w:rsidRPr="007112FB">
        <w:rPr>
          <w:rFonts w:ascii="Helvetica" w:eastAsia="Times New Roman" w:hAnsi="Helvetica" w:cs="Helvetica"/>
          <w:b/>
          <w:bCs/>
          <w:color w:val="000000"/>
          <w:sz w:val="19"/>
          <w:szCs w:val="19"/>
          <w:lang w:eastAsia="es-ES"/>
        </w:rPr>
        <w:t>índices</w:t>
      </w:r>
      <w:r w:rsidRPr="007112FB">
        <w:rPr>
          <w:rFonts w:ascii="Helvetica" w:eastAsia="Times New Roman" w:hAnsi="Helvetica" w:cs="Helvetica"/>
          <w:color w:val="000000"/>
          <w:sz w:val="19"/>
          <w:szCs w:val="19"/>
          <w:lang w:eastAsia="es-ES"/>
        </w:rPr>
        <w:t>, ambas caracterizadas porque almacenan </w:t>
      </w:r>
      <w:r w:rsidRPr="007112FB">
        <w:rPr>
          <w:rFonts w:ascii="Helvetica" w:eastAsia="Times New Roman" w:hAnsi="Helvetica" w:cs="Helvetica"/>
          <w:b/>
          <w:bCs/>
          <w:color w:val="000000"/>
          <w:sz w:val="19"/>
          <w:szCs w:val="19"/>
          <w:lang w:eastAsia="es-ES"/>
        </w:rPr>
        <w:t>lógica y físicamente</w:t>
      </w:r>
      <w:r w:rsidRPr="007112FB">
        <w:rPr>
          <w:rFonts w:ascii="Helvetica" w:eastAsia="Times New Roman" w:hAnsi="Helvetica" w:cs="Helvetica"/>
          <w:color w:val="000000"/>
          <w:sz w:val="19"/>
          <w:szCs w:val="19"/>
          <w:lang w:eastAsia="es-ES"/>
        </w:rPr>
        <w:t> los datos. Una tabla es la estructura física donde se almacenan las filas de determinada información, mientras que un índice es una estructura física secundaria que permite el acceso directo a las filas de una tabla. Puede verse como un subconjunto de información de la tabla, estructurada de una manera ordenada que permite recuperar una o varias filas de manera más eficiente.</w:t>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Por ejemplo, se tiene la tabla EMPLEADO y se solicita recuperar los empleados que están en el departamento 10: </w:t>
      </w:r>
      <w:r w:rsidRPr="007112FB">
        <w:rPr>
          <w:rFonts w:ascii="Helvetica" w:eastAsia="Times New Roman" w:hAnsi="Helvetica" w:cs="Helvetica"/>
          <w:b/>
          <w:bCs/>
          <w:color w:val="000000"/>
          <w:sz w:val="19"/>
          <w:szCs w:val="19"/>
          <w:lang w:eastAsia="es-ES"/>
        </w:rPr>
        <w:t xml:space="preserve">SELECT * FROM </w:t>
      </w:r>
      <w:proofErr w:type="spellStart"/>
      <w:r w:rsidRPr="007112FB">
        <w:rPr>
          <w:rFonts w:ascii="Helvetica" w:eastAsia="Times New Roman" w:hAnsi="Helvetica" w:cs="Helvetica"/>
          <w:b/>
          <w:bCs/>
          <w:color w:val="000000"/>
          <w:sz w:val="19"/>
          <w:szCs w:val="19"/>
          <w:lang w:eastAsia="es-ES"/>
        </w:rPr>
        <w:t>employee</w:t>
      </w:r>
      <w:proofErr w:type="spellEnd"/>
      <w:r w:rsidRPr="007112FB">
        <w:rPr>
          <w:rFonts w:ascii="Helvetica" w:eastAsia="Times New Roman" w:hAnsi="Helvetica" w:cs="Helvetica"/>
          <w:b/>
          <w:bCs/>
          <w:color w:val="000000"/>
          <w:sz w:val="19"/>
          <w:szCs w:val="19"/>
          <w:lang w:eastAsia="es-ES"/>
        </w:rPr>
        <w:t xml:space="preserve"> WHERE </w:t>
      </w:r>
      <w:proofErr w:type="spellStart"/>
      <w:r w:rsidRPr="007112FB">
        <w:rPr>
          <w:rFonts w:ascii="Helvetica" w:eastAsia="Times New Roman" w:hAnsi="Helvetica" w:cs="Helvetica"/>
          <w:b/>
          <w:bCs/>
          <w:color w:val="000000"/>
          <w:sz w:val="19"/>
          <w:szCs w:val="19"/>
          <w:lang w:eastAsia="es-ES"/>
        </w:rPr>
        <w:t>depto</w:t>
      </w:r>
      <w:proofErr w:type="spellEnd"/>
      <w:r w:rsidRPr="007112FB">
        <w:rPr>
          <w:rFonts w:ascii="Helvetica" w:eastAsia="Times New Roman" w:hAnsi="Helvetica" w:cs="Helvetica"/>
          <w:b/>
          <w:bCs/>
          <w:color w:val="000000"/>
          <w:sz w:val="19"/>
          <w:szCs w:val="19"/>
          <w:lang w:eastAsia="es-ES"/>
        </w:rPr>
        <w:t xml:space="preserve"> = 10</w:t>
      </w:r>
    </w:p>
    <w:p w:rsidR="007112FB" w:rsidRDefault="007112FB">
      <w:r>
        <w:rPr>
          <w:noProof/>
          <w:lang w:eastAsia="es-ES"/>
        </w:rPr>
        <w:drawing>
          <wp:inline distT="0" distB="0" distL="0" distR="0" wp14:anchorId="3111581C" wp14:editId="08422914">
            <wp:extent cx="3886200" cy="19716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39" t="12550" r="23095" b="22506"/>
                    <a:stretch/>
                  </pic:blipFill>
                  <pic:spPr bwMode="auto">
                    <a:xfrm>
                      <a:off x="0" y="0"/>
                      <a:ext cx="3886200" cy="1971675"/>
                    </a:xfrm>
                    <a:prstGeom prst="rect">
                      <a:avLst/>
                    </a:prstGeom>
                    <a:ln>
                      <a:noFill/>
                    </a:ln>
                    <a:extLst>
                      <a:ext uri="{53640926-AAD7-44D8-BBD7-CCE9431645EC}">
                        <a14:shadowObscured xmlns:a14="http://schemas.microsoft.com/office/drawing/2010/main"/>
                      </a:ext>
                    </a:extLst>
                  </pic:spPr>
                </pic:pic>
              </a:graphicData>
            </a:graphic>
          </wp:inline>
        </w:drawing>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Los</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modos de acceso</w:t>
      </w:r>
      <w:r>
        <w:rPr>
          <w:rStyle w:val="apple-converted-space"/>
          <w:rFonts w:ascii="Helvetica" w:hAnsi="Helvetica" w:cs="Helvetica"/>
          <w:color w:val="000000"/>
          <w:sz w:val="19"/>
          <w:szCs w:val="19"/>
        </w:rPr>
        <w:t> </w:t>
      </w:r>
      <w:r>
        <w:rPr>
          <w:rFonts w:ascii="Helvetica" w:hAnsi="Helvetica" w:cs="Helvetica"/>
          <w:color w:val="000000"/>
          <w:sz w:val="19"/>
          <w:szCs w:val="19"/>
        </w:rPr>
        <w:t xml:space="preserve">como su nombre lo indica, corresponden a las formas de acceder a las estructuras de datos (tablas e índices) para encontrar la información requerida. Para cada estructura, </w:t>
      </w:r>
      <w:r>
        <w:rPr>
          <w:rFonts w:ascii="Helvetica" w:hAnsi="Helvetica" w:cs="Helvetica"/>
          <w:color w:val="000000"/>
          <w:sz w:val="19"/>
          <w:szCs w:val="19"/>
        </w:rPr>
        <w:t xml:space="preserve">los modos </w:t>
      </w:r>
      <w:proofErr w:type="gramStart"/>
      <w:r>
        <w:rPr>
          <w:rFonts w:ascii="Helvetica" w:hAnsi="Helvetica" w:cs="Helvetica"/>
          <w:color w:val="000000"/>
          <w:sz w:val="19"/>
          <w:szCs w:val="19"/>
        </w:rPr>
        <w:t>son :</w:t>
      </w:r>
      <w:proofErr w:type="gramEnd"/>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noProof/>
        </w:rPr>
        <w:drawing>
          <wp:anchor distT="0" distB="0" distL="114300" distR="114300" simplePos="0" relativeHeight="251658240" behindDoc="0" locked="0" layoutInCell="1" allowOverlap="1">
            <wp:simplePos x="1076325" y="5648325"/>
            <wp:positionH relativeFrom="column">
              <wp:align>left</wp:align>
            </wp:positionH>
            <wp:positionV relativeFrom="paragraph">
              <wp:align>top</wp:align>
            </wp:positionV>
            <wp:extent cx="1809750" cy="84772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3337" t="16314" r="33149" b="55762"/>
                    <a:stretch/>
                  </pic:blipFill>
                  <pic:spPr bwMode="auto">
                    <a:xfrm>
                      <a:off x="0" y="0"/>
                      <a:ext cx="1809750" cy="847725"/>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w:hAnsi="Helvetica" w:cs="Helvetica"/>
          <w:color w:val="000000"/>
          <w:sz w:val="19"/>
          <w:szCs w:val="19"/>
        </w:rPr>
        <w:br w:type="textWrapping" w:clear="all"/>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De manera general, un modo de acceso por</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 xml:space="preserve">índice debe ser utilizado para instrucciones que </w:t>
      </w:r>
      <w:proofErr w:type="gramStart"/>
      <w:r>
        <w:rPr>
          <w:rStyle w:val="Textoennegrita"/>
          <w:rFonts w:ascii="Helvetica" w:hAnsi="Helvetica" w:cs="Helvetica"/>
          <w:color w:val="000000"/>
          <w:sz w:val="19"/>
          <w:szCs w:val="19"/>
        </w:rPr>
        <w:t>recuperan</w:t>
      </w:r>
      <w:proofErr w:type="gramEnd"/>
      <w:r>
        <w:rPr>
          <w:rStyle w:val="Textoennegrita"/>
          <w:rFonts w:ascii="Helvetica" w:hAnsi="Helvetica" w:cs="Helvetica"/>
          <w:color w:val="000000"/>
          <w:sz w:val="19"/>
          <w:szCs w:val="19"/>
        </w:rPr>
        <w:t xml:space="preserve"> un conjunto pequeño</w:t>
      </w:r>
      <w:r>
        <w:rPr>
          <w:rStyle w:val="apple-converted-space"/>
          <w:rFonts w:ascii="Helvetica" w:hAnsi="Helvetica" w:cs="Helvetica"/>
          <w:b/>
          <w:bCs/>
          <w:color w:val="000000"/>
          <w:sz w:val="19"/>
          <w:szCs w:val="19"/>
        </w:rPr>
        <w:t> </w:t>
      </w:r>
      <w:r>
        <w:rPr>
          <w:rFonts w:ascii="Helvetica" w:hAnsi="Helvetica" w:cs="Helvetica"/>
          <w:color w:val="000000"/>
          <w:sz w:val="19"/>
          <w:szCs w:val="19"/>
        </w:rPr>
        <w:t>de filas, mientras que el</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 xml:space="preserve">Full </w:t>
      </w:r>
      <w:proofErr w:type="spellStart"/>
      <w:r>
        <w:rPr>
          <w:rStyle w:val="Textoennegrita"/>
          <w:rFonts w:ascii="Helvetica" w:hAnsi="Helvetica" w:cs="Helvetica"/>
          <w:color w:val="000000"/>
          <w:sz w:val="19"/>
          <w:szCs w:val="19"/>
        </w:rPr>
        <w:t>Scan</w:t>
      </w:r>
      <w:proofErr w:type="spellEnd"/>
      <w:r>
        <w:rPr>
          <w:rStyle w:val="Textoennegrita"/>
          <w:rFonts w:ascii="Helvetica" w:hAnsi="Helvetica" w:cs="Helvetica"/>
          <w:color w:val="000000"/>
          <w:sz w:val="19"/>
          <w:szCs w:val="19"/>
        </w:rPr>
        <w:t xml:space="preserve"> es más eficiente al acceder a grandes porciones</w:t>
      </w:r>
      <w:r>
        <w:rPr>
          <w:rStyle w:val="apple-converted-space"/>
          <w:rFonts w:ascii="Helvetica" w:hAnsi="Helvetica" w:cs="Helvetica"/>
          <w:color w:val="000000"/>
          <w:sz w:val="19"/>
          <w:szCs w:val="19"/>
        </w:rPr>
        <w:t> </w:t>
      </w:r>
      <w:r>
        <w:rPr>
          <w:rFonts w:ascii="Helvetica" w:hAnsi="Helvetica" w:cs="Helvetica"/>
          <w:color w:val="000000"/>
          <w:sz w:val="19"/>
          <w:szCs w:val="19"/>
        </w:rPr>
        <w:t>de una tabla. Sin embargo, más adelante veremos que hay excepciones a la regla ya que intervienen otras variables. Para decidir una alternativa de acceso, el optimizador entrega a cada una (plan de ejecución) un costo. La de menor costo es seleccionada.</w:t>
      </w:r>
    </w:p>
    <w:p w:rsidR="007112FB" w:rsidRDefault="007112FB" w:rsidP="007112FB">
      <w:r>
        <w:rPr>
          <w:rStyle w:val="apple-converted-space"/>
          <w:rFonts w:ascii="Helvetica" w:hAnsi="Helvetica" w:cs="Helvetica"/>
          <w:color w:val="236122"/>
          <w:sz w:val="19"/>
          <w:szCs w:val="19"/>
          <w:shd w:val="clear" w:color="auto" w:fill="E2F7D2"/>
        </w:rPr>
        <w:t> </w:t>
      </w:r>
    </w:p>
    <w:p w:rsidR="007112FB" w:rsidRDefault="007112FB" w:rsidP="007112FB">
      <w:pPr>
        <w:pStyle w:val="Ttulo2"/>
        <w:shd w:val="clear" w:color="auto" w:fill="E2F7D2"/>
        <w:jc w:val="both"/>
        <w:rPr>
          <w:rFonts w:ascii="Helvetica" w:hAnsi="Helvetica" w:cs="Helvetica"/>
          <w:color w:val="236122"/>
          <w:sz w:val="48"/>
          <w:szCs w:val="48"/>
        </w:rPr>
      </w:pPr>
      <w:r>
        <w:rPr>
          <w:rFonts w:ascii="Helvetica" w:hAnsi="Helvetica" w:cs="Helvetica"/>
          <w:color w:val="236122"/>
          <w:sz w:val="48"/>
          <w:szCs w:val="48"/>
        </w:rPr>
        <w:t>Ten en cuenta que...</w:t>
      </w:r>
    </w:p>
    <w:p w:rsidR="007112FB" w:rsidRDefault="007112FB" w:rsidP="007112FB">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Existen otras estructuras de acceso especiales como</w:t>
      </w:r>
      <w:r>
        <w:rPr>
          <w:rStyle w:val="apple-converted-space"/>
          <w:rFonts w:ascii="Helvetica" w:hAnsi="Helvetica" w:cs="Helvetica"/>
          <w:color w:val="236122"/>
          <w:sz w:val="19"/>
          <w:szCs w:val="19"/>
        </w:rPr>
        <w:t> </w:t>
      </w:r>
      <w:proofErr w:type="spellStart"/>
      <w:r>
        <w:rPr>
          <w:rFonts w:ascii="Helvetica" w:hAnsi="Helvetica" w:cs="Helvetica"/>
          <w:color w:val="236122"/>
          <w:sz w:val="19"/>
          <w:szCs w:val="19"/>
        </w:rPr>
        <w:fldChar w:fldCharType="begin"/>
      </w:r>
      <w:r>
        <w:rPr>
          <w:rFonts w:ascii="Helvetica" w:hAnsi="Helvetica" w:cs="Helvetica"/>
          <w:color w:val="236122"/>
          <w:sz w:val="19"/>
          <w:szCs w:val="19"/>
        </w:rPr>
        <w:instrText xml:space="preserve"> HYPERLINK "http://docs.oracle.com/cd/E11882_01/server.112/e25789/tablecls.htm" \l "i25478" \t "_blank" </w:instrText>
      </w:r>
      <w:r>
        <w:rPr>
          <w:rFonts w:ascii="Helvetica" w:hAnsi="Helvetica" w:cs="Helvetica"/>
          <w:color w:val="236122"/>
          <w:sz w:val="19"/>
          <w:szCs w:val="19"/>
        </w:rPr>
        <w:fldChar w:fldCharType="separate"/>
      </w:r>
      <w:r>
        <w:rPr>
          <w:rStyle w:val="Hipervnculo"/>
          <w:rFonts w:ascii="Helvetica" w:hAnsi="Helvetica" w:cs="Helvetica"/>
          <w:color w:val="0087FF"/>
          <w:sz w:val="19"/>
          <w:szCs w:val="19"/>
          <w:bdr w:val="none" w:sz="0" w:space="0" w:color="auto" w:frame="1"/>
        </w:rPr>
        <w:t>table</w:t>
      </w:r>
      <w:proofErr w:type="spellEnd"/>
      <w:r>
        <w:rPr>
          <w:rStyle w:val="Hipervnculo"/>
          <w:rFonts w:ascii="Helvetica" w:hAnsi="Helvetica" w:cs="Helvetica"/>
          <w:color w:val="0087FF"/>
          <w:sz w:val="19"/>
          <w:szCs w:val="19"/>
          <w:bdr w:val="none" w:sz="0" w:space="0" w:color="auto" w:frame="1"/>
        </w:rPr>
        <w:t xml:space="preserve"> clúster</w:t>
      </w:r>
      <w:r>
        <w:rPr>
          <w:rFonts w:ascii="Helvetica" w:hAnsi="Helvetica" w:cs="Helvetica"/>
          <w:color w:val="236122"/>
          <w:sz w:val="19"/>
          <w:szCs w:val="19"/>
        </w:rPr>
        <w:fldChar w:fldCharType="end"/>
      </w:r>
      <w:r>
        <w:rPr>
          <w:rFonts w:ascii="Helvetica" w:hAnsi="Helvetica" w:cs="Helvetica"/>
          <w:color w:val="236122"/>
          <w:sz w:val="19"/>
          <w:szCs w:val="19"/>
        </w:rPr>
        <w:t>, </w:t>
      </w:r>
      <w:proofErr w:type="spellStart"/>
      <w:r>
        <w:rPr>
          <w:rFonts w:ascii="Helvetica" w:hAnsi="Helvetica" w:cs="Helvetica"/>
          <w:color w:val="236122"/>
          <w:sz w:val="19"/>
          <w:szCs w:val="19"/>
        </w:rPr>
        <w:fldChar w:fldCharType="begin"/>
      </w:r>
      <w:r>
        <w:rPr>
          <w:rFonts w:ascii="Helvetica" w:hAnsi="Helvetica" w:cs="Helvetica"/>
          <w:color w:val="236122"/>
          <w:sz w:val="19"/>
          <w:szCs w:val="19"/>
        </w:rPr>
        <w:instrText xml:space="preserve"> HYPERLINK "http://docs.oracle.com/cd/E11882_01/server.112/e25789/indexiot.htm" \l "CBBJEBIH" \t "_blank" </w:instrText>
      </w:r>
      <w:r>
        <w:rPr>
          <w:rFonts w:ascii="Helvetica" w:hAnsi="Helvetica" w:cs="Helvetica"/>
          <w:color w:val="236122"/>
          <w:sz w:val="19"/>
          <w:szCs w:val="19"/>
        </w:rPr>
        <w:fldChar w:fldCharType="separate"/>
      </w:r>
      <w:r>
        <w:rPr>
          <w:rStyle w:val="Hipervnculo"/>
          <w:rFonts w:ascii="Helvetica" w:hAnsi="Helvetica" w:cs="Helvetica"/>
          <w:color w:val="0087FF"/>
          <w:sz w:val="19"/>
          <w:szCs w:val="19"/>
          <w:bdr w:val="none" w:sz="0" w:space="0" w:color="auto" w:frame="1"/>
        </w:rPr>
        <w:t>index-organized</w:t>
      </w:r>
      <w:proofErr w:type="spellEnd"/>
      <w:r>
        <w:rPr>
          <w:rStyle w:val="Hipervnculo"/>
          <w:rFonts w:ascii="Helvetica" w:hAnsi="Helvetica" w:cs="Helvetica"/>
          <w:color w:val="0087FF"/>
          <w:sz w:val="19"/>
          <w:szCs w:val="19"/>
          <w:bdr w:val="none" w:sz="0" w:space="0" w:color="auto" w:frame="1"/>
        </w:rPr>
        <w:t xml:space="preserve"> </w:t>
      </w:r>
      <w:proofErr w:type="spellStart"/>
      <w:r>
        <w:rPr>
          <w:rStyle w:val="Hipervnculo"/>
          <w:rFonts w:ascii="Helvetica" w:hAnsi="Helvetica" w:cs="Helvetica"/>
          <w:color w:val="0087FF"/>
          <w:sz w:val="19"/>
          <w:szCs w:val="19"/>
          <w:bdr w:val="none" w:sz="0" w:space="0" w:color="auto" w:frame="1"/>
        </w:rPr>
        <w:t>tables</w:t>
      </w:r>
      <w:proofErr w:type="spellEnd"/>
      <w:r>
        <w:rPr>
          <w:rStyle w:val="Hipervnculo"/>
          <w:rFonts w:ascii="Helvetica" w:hAnsi="Helvetica" w:cs="Helvetica"/>
          <w:color w:val="0087FF"/>
          <w:sz w:val="19"/>
          <w:szCs w:val="19"/>
          <w:bdr w:val="none" w:sz="0" w:space="0" w:color="auto" w:frame="1"/>
        </w:rPr>
        <w:t> </w:t>
      </w:r>
      <w:r>
        <w:rPr>
          <w:rFonts w:ascii="Helvetica" w:hAnsi="Helvetica" w:cs="Helvetica"/>
          <w:color w:val="236122"/>
          <w:sz w:val="19"/>
          <w:szCs w:val="19"/>
        </w:rPr>
        <w:fldChar w:fldCharType="end"/>
      </w:r>
      <w:r>
        <w:rPr>
          <w:rFonts w:ascii="Helvetica" w:hAnsi="Helvetica" w:cs="Helvetica"/>
          <w:color w:val="236122"/>
          <w:sz w:val="19"/>
          <w:szCs w:val="19"/>
        </w:rPr>
        <w:t>y</w:t>
      </w:r>
      <w:r>
        <w:rPr>
          <w:rStyle w:val="apple-converted-space"/>
          <w:rFonts w:ascii="Helvetica" w:hAnsi="Helvetica" w:cs="Helvetica"/>
          <w:color w:val="236122"/>
          <w:sz w:val="19"/>
          <w:szCs w:val="19"/>
        </w:rPr>
        <w:t> </w:t>
      </w:r>
      <w:proofErr w:type="spellStart"/>
      <w:r>
        <w:rPr>
          <w:rFonts w:ascii="Helvetica" w:hAnsi="Helvetica" w:cs="Helvetica"/>
          <w:color w:val="236122"/>
          <w:sz w:val="19"/>
          <w:szCs w:val="19"/>
        </w:rPr>
        <w:fldChar w:fldCharType="begin"/>
      </w:r>
      <w:r>
        <w:rPr>
          <w:rFonts w:ascii="Helvetica" w:hAnsi="Helvetica" w:cs="Helvetica"/>
          <w:color w:val="236122"/>
          <w:sz w:val="19"/>
          <w:szCs w:val="19"/>
        </w:rPr>
        <w:instrText xml:space="preserve"> HYPERLINK "http://docs.oracle.com/cd/E11882_01/server.112/e25789/schemaob.htm" \l "CFAGCECI" \t "_blank" </w:instrText>
      </w:r>
      <w:r>
        <w:rPr>
          <w:rFonts w:ascii="Helvetica" w:hAnsi="Helvetica" w:cs="Helvetica"/>
          <w:color w:val="236122"/>
          <w:sz w:val="19"/>
          <w:szCs w:val="19"/>
        </w:rPr>
        <w:fldChar w:fldCharType="separate"/>
      </w:r>
      <w:r>
        <w:rPr>
          <w:rStyle w:val="Hipervnculo"/>
          <w:rFonts w:ascii="Helvetica" w:hAnsi="Helvetica" w:cs="Helvetica"/>
          <w:color w:val="0087FF"/>
          <w:sz w:val="19"/>
          <w:szCs w:val="19"/>
          <w:bdr w:val="none" w:sz="0" w:space="0" w:color="auto" w:frame="1"/>
        </w:rPr>
        <w:t>partitions</w:t>
      </w:r>
      <w:proofErr w:type="spellEnd"/>
      <w:r>
        <w:rPr>
          <w:rFonts w:ascii="Helvetica" w:hAnsi="Helvetica" w:cs="Helvetica"/>
          <w:color w:val="236122"/>
          <w:sz w:val="19"/>
          <w:szCs w:val="19"/>
        </w:rPr>
        <w:fldChar w:fldCharType="end"/>
      </w:r>
      <w:r>
        <w:rPr>
          <w:rFonts w:ascii="Helvetica" w:hAnsi="Helvetica" w:cs="Helvetica"/>
          <w:color w:val="236122"/>
          <w:sz w:val="19"/>
          <w:szCs w:val="19"/>
        </w:rPr>
        <w:t>, las cuales no se encuentran en el alcance del curso y por tanto no se mencionan en la imagen superior.</w:t>
      </w:r>
    </w:p>
    <w:p w:rsidR="007112FB" w:rsidRDefault="007112FB"/>
    <w:p w:rsidR="007112FB" w:rsidRDefault="007112FB">
      <w:r>
        <w:br w:type="page"/>
      </w:r>
    </w:p>
    <w:p w:rsidR="007112FB" w:rsidRDefault="007112FB" w:rsidP="007112FB">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lastRenderedPageBreak/>
        <w:t>Modos de acceso sobre una tabla</w:t>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Haga clic en cada modo para ver la explicación:</w:t>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 xml:space="preserve">Un Full </w:t>
      </w:r>
      <w:proofErr w:type="spellStart"/>
      <w:r w:rsidRPr="007112FB">
        <w:rPr>
          <w:rFonts w:ascii="Helvetica" w:eastAsia="Times New Roman" w:hAnsi="Helvetica" w:cs="Helvetica"/>
          <w:color w:val="000000"/>
          <w:sz w:val="19"/>
          <w:szCs w:val="19"/>
          <w:lang w:eastAsia="es-ES"/>
        </w:rPr>
        <w:t>Table</w:t>
      </w:r>
      <w:proofErr w:type="spellEnd"/>
      <w:r w:rsidRPr="007112FB">
        <w:rPr>
          <w:rFonts w:ascii="Helvetica" w:eastAsia="Times New Roman" w:hAnsi="Helvetica" w:cs="Helvetica"/>
          <w:color w:val="000000"/>
          <w:sz w:val="19"/>
          <w:szCs w:val="19"/>
          <w:lang w:eastAsia="es-ES"/>
        </w:rPr>
        <w:t xml:space="preserve"> </w:t>
      </w:r>
      <w:proofErr w:type="spellStart"/>
      <w:r w:rsidRPr="007112FB">
        <w:rPr>
          <w:rFonts w:ascii="Helvetica" w:eastAsia="Times New Roman" w:hAnsi="Helvetica" w:cs="Helvetica"/>
          <w:color w:val="000000"/>
          <w:sz w:val="19"/>
          <w:szCs w:val="19"/>
          <w:lang w:eastAsia="es-ES"/>
        </w:rPr>
        <w:t>Scan</w:t>
      </w:r>
      <w:proofErr w:type="spellEnd"/>
      <w:r w:rsidRPr="007112FB">
        <w:rPr>
          <w:rFonts w:ascii="Helvetica" w:eastAsia="Times New Roman" w:hAnsi="Helvetica" w:cs="Helvetica"/>
          <w:color w:val="000000"/>
          <w:sz w:val="19"/>
          <w:szCs w:val="19"/>
          <w:lang w:eastAsia="es-ES"/>
        </w:rPr>
        <w:t xml:space="preserve"> es el </w:t>
      </w:r>
      <w:r w:rsidRPr="007112FB">
        <w:rPr>
          <w:rFonts w:ascii="Helvetica" w:eastAsia="Times New Roman" w:hAnsi="Helvetica" w:cs="Helvetica"/>
          <w:b/>
          <w:bCs/>
          <w:color w:val="000000"/>
          <w:sz w:val="19"/>
          <w:szCs w:val="19"/>
          <w:lang w:eastAsia="es-ES"/>
        </w:rPr>
        <w:t>mecanismo básico de lectura secuencial</w:t>
      </w:r>
      <w:r w:rsidRPr="007112FB">
        <w:rPr>
          <w:rFonts w:ascii="Helvetica" w:eastAsia="Times New Roman" w:hAnsi="Helvetica" w:cs="Helvetica"/>
          <w:color w:val="000000"/>
          <w:sz w:val="19"/>
          <w:szCs w:val="19"/>
          <w:lang w:eastAsia="es-ES"/>
        </w:rPr>
        <w:t xml:space="preserve"> de todas las filas de </w:t>
      </w:r>
      <w:proofErr w:type="gramStart"/>
      <w:r w:rsidRPr="007112FB">
        <w:rPr>
          <w:rFonts w:ascii="Helvetica" w:eastAsia="Times New Roman" w:hAnsi="Helvetica" w:cs="Helvetica"/>
          <w:color w:val="000000"/>
          <w:sz w:val="19"/>
          <w:szCs w:val="19"/>
          <w:lang w:eastAsia="es-ES"/>
        </w:rPr>
        <w:t>un</w:t>
      </w:r>
      <w:proofErr w:type="gramEnd"/>
      <w:r w:rsidRPr="007112FB">
        <w:rPr>
          <w:rFonts w:ascii="Helvetica" w:eastAsia="Times New Roman" w:hAnsi="Helvetica" w:cs="Helvetica"/>
          <w:color w:val="000000"/>
          <w:sz w:val="19"/>
          <w:szCs w:val="19"/>
          <w:lang w:eastAsia="es-ES"/>
        </w:rPr>
        <w:t xml:space="preserve"> tabla que, si es el caso, también filtra las que no coinciden con el criterio de selección.</w:t>
      </w:r>
    </w:p>
    <w:p w:rsid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Pr>
          <w:noProof/>
          <w:lang w:eastAsia="es-ES"/>
        </w:rPr>
        <w:drawing>
          <wp:inline distT="0" distB="0" distL="0" distR="0" wp14:anchorId="025B2B33" wp14:editId="56B77714">
            <wp:extent cx="2419350" cy="7334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106" t="16315" r="29092" b="59527"/>
                    <a:stretch/>
                  </pic:blipFill>
                  <pic:spPr bwMode="auto">
                    <a:xfrm>
                      <a:off x="0" y="0"/>
                      <a:ext cx="2419350" cy="733425"/>
                    </a:xfrm>
                    <a:prstGeom prst="rect">
                      <a:avLst/>
                    </a:prstGeom>
                    <a:ln>
                      <a:noFill/>
                    </a:ln>
                    <a:extLst>
                      <a:ext uri="{53640926-AAD7-44D8-BBD7-CCE9431645EC}">
                        <a14:shadowObscured xmlns:a14="http://schemas.microsoft.com/office/drawing/2010/main"/>
                      </a:ext>
                    </a:extLst>
                  </pic:spPr>
                </pic:pic>
              </a:graphicData>
            </a:graphic>
          </wp:inline>
        </w:drawing>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En la imagen, es posible observar la condición de filtro en la sección "</w:t>
      </w:r>
      <w:proofErr w:type="spellStart"/>
      <w:r w:rsidRPr="007112FB">
        <w:rPr>
          <w:rFonts w:ascii="Helvetica" w:eastAsia="Times New Roman" w:hAnsi="Helvetica" w:cs="Helvetica"/>
          <w:color w:val="000000"/>
          <w:sz w:val="19"/>
          <w:szCs w:val="19"/>
          <w:lang w:eastAsia="es-ES"/>
        </w:rPr>
        <w:t>Predicate</w:t>
      </w:r>
      <w:proofErr w:type="spellEnd"/>
      <w:r w:rsidRPr="007112FB">
        <w:rPr>
          <w:rFonts w:ascii="Helvetica" w:eastAsia="Times New Roman" w:hAnsi="Helvetica" w:cs="Helvetica"/>
          <w:color w:val="000000"/>
          <w:sz w:val="19"/>
          <w:szCs w:val="19"/>
          <w:lang w:eastAsia="es-ES"/>
        </w:rPr>
        <w:t xml:space="preserve"> </w:t>
      </w:r>
      <w:proofErr w:type="spellStart"/>
      <w:r w:rsidRPr="007112FB">
        <w:rPr>
          <w:rFonts w:ascii="Helvetica" w:eastAsia="Times New Roman" w:hAnsi="Helvetica" w:cs="Helvetica"/>
          <w:color w:val="000000"/>
          <w:sz w:val="19"/>
          <w:szCs w:val="19"/>
          <w:lang w:eastAsia="es-ES"/>
        </w:rPr>
        <w:t>Information</w:t>
      </w:r>
      <w:proofErr w:type="spellEnd"/>
      <w:r w:rsidRPr="007112FB">
        <w:rPr>
          <w:rFonts w:ascii="Helvetica" w:eastAsia="Times New Roman" w:hAnsi="Helvetica" w:cs="Helvetica"/>
          <w:color w:val="000000"/>
          <w:sz w:val="19"/>
          <w:szCs w:val="19"/>
          <w:lang w:eastAsia="es-ES"/>
        </w:rPr>
        <w:t>" del plan, la cual indica que se obtienen únicamente las filas donde EMPLOYEE.ENAME es igual a 'King'.</w:t>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 xml:space="preserve">Debido a que un Full </w:t>
      </w:r>
      <w:proofErr w:type="spellStart"/>
      <w:r w:rsidRPr="007112FB">
        <w:rPr>
          <w:rFonts w:ascii="Helvetica" w:eastAsia="Times New Roman" w:hAnsi="Helvetica" w:cs="Helvetica"/>
          <w:color w:val="000000"/>
          <w:sz w:val="19"/>
          <w:szCs w:val="19"/>
          <w:lang w:eastAsia="es-ES"/>
        </w:rPr>
        <w:t>Scan</w:t>
      </w:r>
      <w:proofErr w:type="spellEnd"/>
      <w:r w:rsidRPr="007112FB">
        <w:rPr>
          <w:rFonts w:ascii="Helvetica" w:eastAsia="Times New Roman" w:hAnsi="Helvetica" w:cs="Helvetica"/>
          <w:color w:val="000000"/>
          <w:sz w:val="19"/>
          <w:szCs w:val="19"/>
          <w:lang w:eastAsia="es-ES"/>
        </w:rPr>
        <w:t xml:space="preserve"> lee todos los bloques formateados en una tabla, se leen bloques que están físicamente adyacentes a los otros. Esto significa que </w:t>
      </w:r>
      <w:r w:rsidRPr="007112FB">
        <w:rPr>
          <w:rFonts w:ascii="Helvetica" w:eastAsia="Times New Roman" w:hAnsi="Helvetica" w:cs="Helvetica"/>
          <w:b/>
          <w:bCs/>
          <w:color w:val="000000"/>
          <w:sz w:val="19"/>
          <w:szCs w:val="19"/>
          <w:lang w:eastAsia="es-ES"/>
        </w:rPr>
        <w:t>es posible mejorar el rendimiento</w:t>
      </w:r>
      <w:r w:rsidRPr="007112FB">
        <w:rPr>
          <w:rFonts w:ascii="Helvetica" w:eastAsia="Times New Roman" w:hAnsi="Helvetica" w:cs="Helvetica"/>
          <w:color w:val="000000"/>
          <w:sz w:val="19"/>
          <w:szCs w:val="19"/>
          <w:lang w:eastAsia="es-ES"/>
        </w:rPr>
        <w:t> mediante la utilización de llamados de I/O que lean múltiples bloques al mismo tiempo. El tamaño del llamado a una lectura puede variar desde un bloque hasta cualquier número de bloques no mayor que lo definido en el parámetro DB_FILE_MULTIBLOCK_READ_COUNT de la Base de datos.</w:t>
      </w:r>
    </w:p>
    <w:p w:rsidR="007112FB" w:rsidRPr="007112FB" w:rsidRDefault="007112FB" w:rsidP="007112FB">
      <w:pPr>
        <w:shd w:val="clear" w:color="auto" w:fill="FFFFFF"/>
        <w:spacing w:after="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 </w:t>
      </w:r>
    </w:p>
    <w:p w:rsidR="007112FB" w:rsidRPr="007112FB" w:rsidRDefault="007112FB" w:rsidP="007112FB">
      <w:pPr>
        <w:shd w:val="clear" w:color="auto" w:fill="FFFFFF"/>
        <w:spacing w:after="240"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color w:val="000000"/>
          <w:sz w:val="19"/>
          <w:szCs w:val="19"/>
          <w:lang w:eastAsia="es-ES"/>
        </w:rPr>
        <w:t xml:space="preserve">El optimizador utiliza un Full </w:t>
      </w:r>
      <w:proofErr w:type="spellStart"/>
      <w:r w:rsidRPr="007112FB">
        <w:rPr>
          <w:rFonts w:ascii="Helvetica" w:eastAsia="Times New Roman" w:hAnsi="Helvetica" w:cs="Helvetica"/>
          <w:color w:val="000000"/>
          <w:sz w:val="19"/>
          <w:szCs w:val="19"/>
          <w:lang w:eastAsia="es-ES"/>
        </w:rPr>
        <w:t>Table</w:t>
      </w:r>
      <w:proofErr w:type="spellEnd"/>
      <w:r w:rsidRPr="007112FB">
        <w:rPr>
          <w:rFonts w:ascii="Helvetica" w:eastAsia="Times New Roman" w:hAnsi="Helvetica" w:cs="Helvetica"/>
          <w:color w:val="000000"/>
          <w:sz w:val="19"/>
          <w:szCs w:val="19"/>
          <w:lang w:eastAsia="es-ES"/>
        </w:rPr>
        <w:t xml:space="preserve"> </w:t>
      </w:r>
      <w:proofErr w:type="spellStart"/>
      <w:r w:rsidRPr="007112FB">
        <w:rPr>
          <w:rFonts w:ascii="Helvetica" w:eastAsia="Times New Roman" w:hAnsi="Helvetica" w:cs="Helvetica"/>
          <w:color w:val="000000"/>
          <w:sz w:val="19"/>
          <w:szCs w:val="19"/>
          <w:lang w:eastAsia="es-ES"/>
        </w:rPr>
        <w:t>Scan</w:t>
      </w:r>
      <w:proofErr w:type="spellEnd"/>
      <w:r w:rsidRPr="007112FB">
        <w:rPr>
          <w:rFonts w:ascii="Helvetica" w:eastAsia="Times New Roman" w:hAnsi="Helvetica" w:cs="Helvetica"/>
          <w:color w:val="000000"/>
          <w:sz w:val="19"/>
          <w:szCs w:val="19"/>
          <w:lang w:eastAsia="es-ES"/>
        </w:rPr>
        <w:t xml:space="preserve"> en el siguiente caso:</w:t>
      </w:r>
    </w:p>
    <w:p w:rsidR="007112FB" w:rsidRPr="007112FB" w:rsidRDefault="007112FB" w:rsidP="007112FB">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7112FB">
        <w:rPr>
          <w:rFonts w:ascii="Helvetica" w:eastAsia="Times New Roman" w:hAnsi="Helvetica" w:cs="Helvetica"/>
          <w:b/>
          <w:bCs/>
          <w:color w:val="000000"/>
          <w:sz w:val="19"/>
          <w:szCs w:val="19"/>
          <w:lang w:eastAsia="es-ES"/>
        </w:rPr>
        <w:t>Ausencia de un índice:</w:t>
      </w:r>
      <w:r w:rsidRPr="007112FB">
        <w:rPr>
          <w:rFonts w:ascii="Helvetica" w:eastAsia="Times New Roman" w:hAnsi="Helvetica" w:cs="Helvetica"/>
          <w:color w:val="000000"/>
          <w:sz w:val="19"/>
          <w:szCs w:val="19"/>
          <w:lang w:eastAsia="es-ES"/>
        </w:rPr>
        <w:t xml:space="preserve"> Si la consulta no está en capacidad de utilizar un índice existente, el optimizador utiliza un Full </w:t>
      </w:r>
      <w:proofErr w:type="spellStart"/>
      <w:r w:rsidRPr="007112FB">
        <w:rPr>
          <w:rFonts w:ascii="Helvetica" w:eastAsia="Times New Roman" w:hAnsi="Helvetica" w:cs="Helvetica"/>
          <w:color w:val="000000"/>
          <w:sz w:val="19"/>
          <w:szCs w:val="19"/>
          <w:lang w:eastAsia="es-ES"/>
        </w:rPr>
        <w:t>Scan</w:t>
      </w:r>
      <w:proofErr w:type="spellEnd"/>
      <w:r w:rsidRPr="007112FB">
        <w:rPr>
          <w:rFonts w:ascii="Helvetica" w:eastAsia="Times New Roman" w:hAnsi="Helvetica" w:cs="Helvetica"/>
          <w:color w:val="000000"/>
          <w:sz w:val="19"/>
          <w:szCs w:val="19"/>
          <w:lang w:eastAsia="es-ES"/>
        </w:rPr>
        <w:t xml:space="preserve"> (a menos de tener disponible un filtro ROWID o un modo de acceso clúster). Por ejemplo, si hay una función utilizada sobre una columna indexada en la consulta, el optimizador no puede utilizar el índice, sino que utiliza un Full </w:t>
      </w:r>
      <w:proofErr w:type="spellStart"/>
      <w:r w:rsidRPr="007112FB">
        <w:rPr>
          <w:rFonts w:ascii="Helvetica" w:eastAsia="Times New Roman" w:hAnsi="Helvetica" w:cs="Helvetica"/>
          <w:color w:val="000000"/>
          <w:sz w:val="19"/>
          <w:szCs w:val="19"/>
          <w:lang w:eastAsia="es-ES"/>
        </w:rPr>
        <w:t>Table</w:t>
      </w:r>
      <w:proofErr w:type="spellEnd"/>
      <w:r w:rsidRPr="007112FB">
        <w:rPr>
          <w:rFonts w:ascii="Helvetica" w:eastAsia="Times New Roman" w:hAnsi="Helvetica" w:cs="Helvetica"/>
          <w:color w:val="000000"/>
          <w:sz w:val="19"/>
          <w:szCs w:val="19"/>
          <w:lang w:eastAsia="es-ES"/>
        </w:rPr>
        <w:t xml:space="preserve"> </w:t>
      </w:r>
      <w:proofErr w:type="spellStart"/>
      <w:r w:rsidRPr="007112FB">
        <w:rPr>
          <w:rFonts w:ascii="Helvetica" w:eastAsia="Times New Roman" w:hAnsi="Helvetica" w:cs="Helvetica"/>
          <w:color w:val="000000"/>
          <w:sz w:val="19"/>
          <w:szCs w:val="19"/>
          <w:lang w:eastAsia="es-ES"/>
        </w:rPr>
        <w:t>Scan</w:t>
      </w:r>
      <w:proofErr w:type="spellEnd"/>
      <w:r w:rsidRPr="007112FB">
        <w:rPr>
          <w:rFonts w:ascii="Helvetica" w:eastAsia="Times New Roman" w:hAnsi="Helvetica" w:cs="Helvetica"/>
          <w:color w:val="000000"/>
          <w:sz w:val="19"/>
          <w:szCs w:val="19"/>
          <w:lang w:eastAsia="es-ES"/>
        </w:rPr>
        <w:t>. Si se requiere utilizar el índice para el caso de consultas independientes o bien, no permitir la mezcla de los datos de las columnas de búsqueda.</w:t>
      </w:r>
    </w:p>
    <w:p w:rsidR="007112FB" w:rsidRDefault="007112FB" w:rsidP="007112FB">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t xml:space="preserve">ROWID </w:t>
      </w:r>
      <w:proofErr w:type="spellStart"/>
      <w:r>
        <w:rPr>
          <w:rFonts w:ascii="Helvetica" w:hAnsi="Helvetica" w:cs="Helvetica"/>
          <w:color w:val="0087FF"/>
          <w:sz w:val="38"/>
          <w:szCs w:val="38"/>
        </w:rPr>
        <w:t>Scan</w:t>
      </w:r>
      <w:proofErr w:type="spellEnd"/>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El ROWID refiere a un identificador único de una fila, que indica su ubicación (</w:t>
      </w:r>
      <w:proofErr w:type="spellStart"/>
      <w:r>
        <w:rPr>
          <w:rFonts w:ascii="Helvetica" w:hAnsi="Helvetica" w:cs="Helvetica"/>
          <w:color w:val="000000"/>
          <w:sz w:val="19"/>
          <w:szCs w:val="19"/>
        </w:rPr>
        <w:t>Datafile</w:t>
      </w:r>
      <w:proofErr w:type="spellEnd"/>
      <w:r>
        <w:rPr>
          <w:rFonts w:ascii="Helvetica" w:hAnsi="Helvetica" w:cs="Helvetica"/>
          <w:color w:val="000000"/>
          <w:sz w:val="19"/>
          <w:szCs w:val="19"/>
        </w:rPr>
        <w:t xml:space="preserve"> y </w:t>
      </w:r>
      <w:proofErr w:type="spellStart"/>
      <w:r>
        <w:rPr>
          <w:rFonts w:ascii="Helvetica" w:hAnsi="Helvetica" w:cs="Helvetica"/>
          <w:color w:val="000000"/>
          <w:sz w:val="19"/>
          <w:szCs w:val="19"/>
        </w:rPr>
        <w:t>Datablock</w:t>
      </w:r>
      <w:proofErr w:type="spellEnd"/>
      <w:r>
        <w:rPr>
          <w:rFonts w:ascii="Helvetica" w:hAnsi="Helvetica" w:cs="Helvetica"/>
          <w:color w:val="000000"/>
          <w:sz w:val="19"/>
          <w:szCs w:val="19"/>
        </w:rPr>
        <w:t xml:space="preserve"> donde se encuentra). Utilizando este mecanismo se logra </w:t>
      </w:r>
      <w:proofErr w:type="spellStart"/>
      <w:r>
        <w:rPr>
          <w:rFonts w:ascii="Helvetica" w:hAnsi="Helvetica" w:cs="Helvetica"/>
          <w:color w:val="000000"/>
          <w:sz w:val="19"/>
          <w:szCs w:val="19"/>
        </w:rPr>
        <w:t>rapidéz</w:t>
      </w:r>
      <w:proofErr w:type="spellEnd"/>
      <w:r>
        <w:rPr>
          <w:rFonts w:ascii="Helvetica" w:hAnsi="Helvetica" w:cs="Helvetica"/>
          <w:color w:val="000000"/>
          <w:sz w:val="19"/>
          <w:szCs w:val="19"/>
        </w:rPr>
        <w:t xml:space="preserve"> ya que</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especifica la posición exacta sin realizar ningún tipo de recorrido en una tabla</w:t>
      </w:r>
      <w:r>
        <w:rPr>
          <w:rFonts w:ascii="Helvetica" w:hAnsi="Helvetica" w:cs="Helvetica"/>
          <w:color w:val="000000"/>
          <w:sz w:val="19"/>
          <w:szCs w:val="19"/>
        </w:rPr>
        <w:t xml:space="preserve">. Para acceder una tabla por ROWID, el sistema primero obtiene los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xml:space="preserve"> de las filas seleccionadas por la cláusula WHERE o mediante un Índex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de una o más de las tablas indexadas. Posteriormente el sistema ubica cada fila seleccionada en la tabla, basado en sus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xml:space="preserve">. Frecuentemente, el optimizador utiliza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xml:space="preserve"> después de recuperar las filas con un índice:</w:t>
      </w:r>
    </w:p>
    <w:p w:rsidR="007112FB" w:rsidRDefault="007112FB" w:rsidP="007112FB">
      <w:pPr>
        <w:pStyle w:val="NormalWeb"/>
        <w:shd w:val="clear" w:color="auto" w:fill="FFFFFF"/>
        <w:spacing w:before="0" w:beforeAutospacing="0" w:after="240" w:afterAutospacing="0"/>
        <w:jc w:val="center"/>
        <w:rPr>
          <w:rFonts w:ascii="Helvetica" w:hAnsi="Helvetica" w:cs="Helvetica"/>
          <w:color w:val="000000"/>
          <w:sz w:val="19"/>
          <w:szCs w:val="19"/>
        </w:rPr>
      </w:pPr>
      <w:r>
        <w:rPr>
          <w:rFonts w:ascii="Helvetica" w:hAnsi="Helvetica" w:cs="Helvetica"/>
          <w:color w:val="000000"/>
          <w:sz w:val="19"/>
          <w:szCs w:val="19"/>
        </w:rPr>
        <w:t> </w:t>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Si el índice contiene la (o las) columna requerida por la instrucción, no es necesario acceder a la tabla. Pero si el índice no incluye todas las columnas requeridas, es necesario acceder a la tabla utilizando el ROWID:</w:t>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Tenga en cuenta que no es recomendado acceder a los datos por medio de su posición ya que las filas pueden moverse como producto de migraciones, encadenamientos, exportaciones e importaciones.</w:t>
      </w:r>
    </w:p>
    <w:p w:rsidR="007112FB" w:rsidRDefault="007112FB" w:rsidP="007112FB"/>
    <w:p w:rsidR="007112FB" w:rsidRDefault="007112FB" w:rsidP="007112FB">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proofErr w:type="spellStart"/>
      <w:r>
        <w:rPr>
          <w:rFonts w:ascii="Helvetica" w:hAnsi="Helvetica" w:cs="Helvetica"/>
          <w:color w:val="0087FF"/>
          <w:sz w:val="38"/>
          <w:szCs w:val="38"/>
        </w:rPr>
        <w:t>Sample</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Table</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Scan</w:t>
      </w:r>
      <w:proofErr w:type="spellEnd"/>
    </w:p>
    <w:p w:rsidR="007112FB" w:rsidRDefault="007112FB" w:rsidP="007112FB">
      <w:pPr>
        <w:shd w:val="clear" w:color="auto" w:fill="FFFFFF"/>
        <w:jc w:val="both"/>
        <w:rPr>
          <w:rFonts w:ascii="Helvetica" w:hAnsi="Helvetica" w:cs="Helvetica"/>
          <w:color w:val="000000"/>
          <w:sz w:val="19"/>
          <w:szCs w:val="19"/>
        </w:rPr>
      </w:pPr>
      <w:r>
        <w:rPr>
          <w:rFonts w:ascii="Helvetica" w:hAnsi="Helvetica" w:cs="Helvetica"/>
          <w:color w:val="000000"/>
          <w:sz w:val="19"/>
          <w:szCs w:val="19"/>
        </w:rPr>
        <w:t xml:space="preserve">Un </w:t>
      </w:r>
      <w:proofErr w:type="spellStart"/>
      <w:r>
        <w:rPr>
          <w:rFonts w:ascii="Helvetica" w:hAnsi="Helvetica" w:cs="Helvetica"/>
          <w:color w:val="000000"/>
          <w:sz w:val="19"/>
          <w:szCs w:val="19"/>
        </w:rPr>
        <w:t>Sample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Table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recupera una muestra aleatoria de datos</w:t>
      </w:r>
      <w:r>
        <w:rPr>
          <w:rStyle w:val="apple-converted-space"/>
          <w:rFonts w:ascii="Helvetica" w:hAnsi="Helvetica" w:cs="Helvetica"/>
          <w:color w:val="000000"/>
          <w:sz w:val="19"/>
          <w:szCs w:val="19"/>
        </w:rPr>
        <w:t> </w:t>
      </w:r>
      <w:r>
        <w:rPr>
          <w:rFonts w:ascii="Helvetica" w:hAnsi="Helvetica" w:cs="Helvetica"/>
          <w:color w:val="000000"/>
          <w:sz w:val="19"/>
          <w:szCs w:val="19"/>
        </w:rPr>
        <w:t>de una tabla simple o de instrucciones SELECT complejas como las que poseen JOINS o VIEWS. Este modo de acceso es utilizado cuando la cláusula FROM de la instrucción incluye la cláusula SAMPLE o SAMPLE BLOCK:</w:t>
      </w:r>
    </w:p>
    <w:p w:rsidR="007112FB" w:rsidRDefault="007112FB" w:rsidP="007112FB">
      <w:pPr>
        <w:numPr>
          <w:ilvl w:val="0"/>
          <w:numId w:val="2"/>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lastRenderedPageBreak/>
        <w:t>Con la cláusula SAMPLE, el sistema lee un porcentaje especificado de filas de la tabla y las evalúa para determinar si satisfacen la cláusula WHERE.</w:t>
      </w:r>
    </w:p>
    <w:p w:rsidR="007112FB" w:rsidRDefault="007112FB" w:rsidP="007112FB">
      <w:pPr>
        <w:numPr>
          <w:ilvl w:val="0"/>
          <w:numId w:val="2"/>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Con la cláusula SAMPLE BLOCK, el sistema lee un porcentaje especificado de bloques de tablas y evalúa las filas encontradas para determinar si satisfacen la cláusula WHERE.</w:t>
      </w:r>
    </w:p>
    <w:p w:rsidR="007112FB" w:rsidRDefault="007112FB" w:rsidP="007112FB">
      <w:pPr>
        <w:shd w:val="clear" w:color="auto" w:fill="FFFFFF"/>
        <w:spacing w:before="100" w:beforeAutospacing="1" w:after="100" w:afterAutospacing="1" w:line="240" w:lineRule="auto"/>
        <w:jc w:val="both"/>
        <w:rPr>
          <w:rFonts w:ascii="Helvetica" w:hAnsi="Helvetica" w:cs="Helvetica"/>
          <w:color w:val="000000"/>
          <w:sz w:val="19"/>
          <w:szCs w:val="19"/>
        </w:rPr>
      </w:pPr>
      <w:r>
        <w:rPr>
          <w:noProof/>
          <w:lang w:eastAsia="es-ES"/>
        </w:rPr>
        <w:drawing>
          <wp:inline distT="0" distB="0" distL="0" distR="0" wp14:anchorId="5B14E392" wp14:editId="546B80E5">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p>
    <w:p w:rsidR="007112FB" w:rsidRDefault="007112FB" w:rsidP="007112FB">
      <w:pPr>
        <w:shd w:val="clear" w:color="auto" w:fill="FFFFFF"/>
        <w:spacing w:after="0"/>
        <w:jc w:val="both"/>
        <w:rPr>
          <w:rFonts w:ascii="Helvetica" w:hAnsi="Helvetica" w:cs="Helvetica"/>
          <w:color w:val="000000"/>
          <w:sz w:val="19"/>
          <w:szCs w:val="19"/>
        </w:rPr>
      </w:pPr>
      <w:r>
        <w:rPr>
          <w:rFonts w:ascii="Helvetica" w:hAnsi="Helvetica" w:cs="Helvetica"/>
          <w:noProof/>
          <w:color w:val="000000"/>
          <w:sz w:val="19"/>
          <w:szCs w:val="19"/>
          <w:lang w:eastAsia="es-ES"/>
        </w:rPr>
        <mc:AlternateContent>
          <mc:Choice Requires="wps">
            <w:drawing>
              <wp:inline distT="0" distB="0" distL="0" distR="0">
                <wp:extent cx="5248275" cy="1304925"/>
                <wp:effectExtent l="0" t="0" r="0" b="0"/>
                <wp:docPr id="10" name="Rectángulo 10" descr="http://opensky.open.com.co/moodle/pluginfile.php/11855/mod_scorm/content/3/2SampleSca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48275"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1B85E" id="Rectángulo 10" o:spid="_x0000_s1026" alt="http://opensky.open.com.co/moodle/pluginfile.php/11855/mod_scorm/content/3/2SampleScan.png" style="width:413.25pt;height:1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" filled="f" stroked="f">
                <o:lock v:ext="edit" aspectratio="t"/>
                <w10:anchorlock/>
              </v:rect>
            </w:pict>
          </mc:Fallback>
        </mc:AlternateContent>
      </w:r>
    </w:p>
    <w:p w:rsidR="007112FB" w:rsidRDefault="007112FB" w:rsidP="007112FB">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El porcentaje de muestra es un número que especifica el porcentaje del total de filas o bloques que son incluidos en la muestra. Por ello este valor debe ser un número entre 0.000001 y 99.999999. El porcentaje</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indica la probabilidad de que cada fila (o clúster de filas en el caso de muestras de bloques) sea seleccionada como parte de la muestra</w:t>
      </w:r>
      <w:r>
        <w:rPr>
          <w:rFonts w:ascii="Helvetica" w:hAnsi="Helvetica" w:cs="Helvetica"/>
          <w:color w:val="000000"/>
          <w:sz w:val="19"/>
          <w:szCs w:val="19"/>
        </w:rPr>
        <w:t>. Esto no significa que la base de datos recupera exactamente el porcentaje de muestra de las filas de la tabla.</w:t>
      </w:r>
    </w:p>
    <w:p w:rsidR="007112FB" w:rsidRDefault="007112FB" w:rsidP="007112FB">
      <w:pPr>
        <w:pStyle w:val="Ttulo2"/>
        <w:shd w:val="clear" w:color="auto" w:fill="FFFFFF"/>
        <w:jc w:val="both"/>
        <w:rPr>
          <w:rFonts w:ascii="Helvetica" w:hAnsi="Helvetica" w:cs="Helvetica"/>
          <w:color w:val="000000"/>
          <w:sz w:val="34"/>
          <w:szCs w:val="34"/>
        </w:rPr>
      </w:pPr>
      <w:r>
        <w:rPr>
          <w:rStyle w:val="Textoennegrita"/>
          <w:rFonts w:ascii="Helvetica" w:hAnsi="Helvetica" w:cs="Helvetica"/>
          <w:b w:val="0"/>
          <w:bCs w:val="0"/>
          <w:color w:val="4F81BD"/>
        </w:rPr>
        <w:t>CLÁUSULA SEED</w:t>
      </w:r>
    </w:p>
    <w:p w:rsidR="007112FB" w:rsidRDefault="007112FB" w:rsidP="007112F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Esta cláusula indica a la base de datos que</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intente retornar la misma muestra de una ejecución pasada</w:t>
      </w:r>
      <w:r>
        <w:rPr>
          <w:rFonts w:ascii="Helvetica" w:hAnsi="Helvetica" w:cs="Helvetica"/>
          <w:color w:val="000000"/>
          <w:sz w:val="19"/>
          <w:szCs w:val="19"/>
        </w:rPr>
        <w:t>. Debe ser un entero entre 0 y 4294969295. Si se omite esta cláusula, la muestra resultante cambia de una ejecución a otra. Con este modo de acceso, más bloques necesitan ser accedidos, pero el resultado es usualmente más exacto. Es menos costoso pero puede ser inexacto principalmente con muestras pequeñas. </w:t>
      </w:r>
    </w:p>
    <w:p w:rsidR="007112FB" w:rsidRDefault="007112FB" w:rsidP="007112FB">
      <w:pPr>
        <w:shd w:val="clear" w:color="auto" w:fill="E2F7D2"/>
        <w:jc w:val="both"/>
        <w:rPr>
          <w:rFonts w:ascii="Helvetica" w:hAnsi="Helvetica" w:cs="Helvetica"/>
          <w:color w:val="236122"/>
          <w:sz w:val="19"/>
          <w:szCs w:val="19"/>
        </w:rPr>
      </w:pPr>
      <w:r>
        <w:rPr>
          <w:rFonts w:ascii="Helvetica" w:hAnsi="Helvetica" w:cs="Helvetica"/>
          <w:noProof/>
          <w:color w:val="236122"/>
          <w:sz w:val="19"/>
          <w:szCs w:val="19"/>
          <w:lang w:eastAsia="es-ES"/>
        </w:rPr>
        <mc:AlternateContent>
          <mc:Choice Requires="wps">
            <w:drawing>
              <wp:inline distT="0" distB="0" distL="0" distR="0">
                <wp:extent cx="304800" cy="304800"/>
                <wp:effectExtent l="0" t="0" r="0" b="0"/>
                <wp:docPr id="9" name="Rectángulo 9" descr="http://opensky.open.com.co/moodle/pluginfile.php/11855/mod_scorm/content/3/icon_preknowledge.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CD884" id="Rectángulo 9" o:spid="_x0000_s1026" alt="http://opensky.open.com.co/moodle/pluginfile.php/11855/mod_scorm/content/3/icon_preknowledge.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TPHNAwMAACIGAAAOAAAAAAAAAAAAAAAAAC4CAABkcnMvZTJvRG9jLnhtbFBLAQItABQA&#10;BgAIAAAAIQBMoOks2AAAAAMBAAAPAAAAAAAAAAAAAAAAAF0FAABkcnMvZG93bnJldi54bWxQSwUG&#10;AAAAAAQABADzAAAAYgYAAAAA&#10;" filled="f" stroked="f">
                <o:lock v:ext="edit" aspectratio="t"/>
                <w10:anchorlock/>
              </v:rect>
            </w:pict>
          </mc:Fallback>
        </mc:AlternateContent>
      </w:r>
      <w:r>
        <w:rPr>
          <w:rStyle w:val="apple-converted-space"/>
          <w:rFonts w:ascii="Helvetica" w:hAnsi="Helvetica" w:cs="Helvetica"/>
          <w:color w:val="236122"/>
          <w:sz w:val="19"/>
          <w:szCs w:val="19"/>
        </w:rPr>
        <w:t> </w:t>
      </w:r>
    </w:p>
    <w:p w:rsidR="007112FB" w:rsidRDefault="007112FB" w:rsidP="007112FB">
      <w:pPr>
        <w:pStyle w:val="Ttulo2"/>
        <w:shd w:val="clear" w:color="auto" w:fill="E2F7D2"/>
        <w:jc w:val="both"/>
        <w:rPr>
          <w:rFonts w:ascii="Helvetica" w:hAnsi="Helvetica" w:cs="Helvetica"/>
          <w:color w:val="236122"/>
          <w:sz w:val="38"/>
          <w:szCs w:val="38"/>
        </w:rPr>
      </w:pPr>
      <w:r>
        <w:rPr>
          <w:rFonts w:ascii="Helvetica" w:hAnsi="Helvetica" w:cs="Helvetica"/>
          <w:color w:val="236122"/>
          <w:sz w:val="38"/>
          <w:szCs w:val="38"/>
        </w:rPr>
        <w:t>Ten en cuenta que...</w:t>
      </w:r>
    </w:p>
    <w:p w:rsidR="007112FB" w:rsidRDefault="007112FB" w:rsidP="007112FB">
      <w:pPr>
        <w:shd w:val="clear" w:color="auto" w:fill="E2F7D2"/>
        <w:jc w:val="both"/>
        <w:rPr>
          <w:rFonts w:ascii="Helvetica" w:hAnsi="Helvetica" w:cs="Helvetica"/>
          <w:color w:val="236122"/>
          <w:sz w:val="19"/>
          <w:szCs w:val="19"/>
        </w:rPr>
      </w:pPr>
      <w:r>
        <w:rPr>
          <w:rFonts w:ascii="Helvetica" w:hAnsi="Helvetica" w:cs="Helvetica"/>
          <w:color w:val="236122"/>
          <w:sz w:val="19"/>
          <w:szCs w:val="19"/>
        </w:rPr>
        <w:t xml:space="preserve">Un bloque de muestra es posible sólo durante un Full </w:t>
      </w:r>
      <w:proofErr w:type="spellStart"/>
      <w:r>
        <w:rPr>
          <w:rFonts w:ascii="Helvetica" w:hAnsi="Helvetica" w:cs="Helvetica"/>
          <w:color w:val="236122"/>
          <w:sz w:val="19"/>
          <w:szCs w:val="19"/>
        </w:rPr>
        <w:t>Table</w:t>
      </w:r>
      <w:proofErr w:type="spellEnd"/>
      <w:r>
        <w:rPr>
          <w:rFonts w:ascii="Helvetica" w:hAnsi="Helvetica" w:cs="Helvetica"/>
          <w:color w:val="236122"/>
          <w:sz w:val="19"/>
          <w:szCs w:val="19"/>
        </w:rPr>
        <w:t xml:space="preserve"> </w:t>
      </w:r>
      <w:proofErr w:type="spellStart"/>
      <w:r>
        <w:rPr>
          <w:rFonts w:ascii="Helvetica" w:hAnsi="Helvetica" w:cs="Helvetica"/>
          <w:color w:val="236122"/>
          <w:sz w:val="19"/>
          <w:szCs w:val="19"/>
        </w:rPr>
        <w:t>Scan</w:t>
      </w:r>
      <w:proofErr w:type="spellEnd"/>
      <w:r>
        <w:rPr>
          <w:rFonts w:ascii="Helvetica" w:hAnsi="Helvetica" w:cs="Helvetica"/>
          <w:color w:val="236122"/>
          <w:sz w:val="19"/>
          <w:szCs w:val="19"/>
        </w:rPr>
        <w:t xml:space="preserve"> o </w:t>
      </w:r>
      <w:proofErr w:type="spellStart"/>
      <w:r>
        <w:rPr>
          <w:rFonts w:ascii="Helvetica" w:hAnsi="Helvetica" w:cs="Helvetica"/>
          <w:color w:val="236122"/>
          <w:sz w:val="19"/>
          <w:szCs w:val="19"/>
        </w:rPr>
        <w:t>Index</w:t>
      </w:r>
      <w:proofErr w:type="spellEnd"/>
      <w:r>
        <w:rPr>
          <w:rFonts w:ascii="Helvetica" w:hAnsi="Helvetica" w:cs="Helvetica"/>
          <w:color w:val="236122"/>
          <w:sz w:val="19"/>
          <w:szCs w:val="19"/>
        </w:rPr>
        <w:t xml:space="preserve"> </w:t>
      </w:r>
      <w:proofErr w:type="spellStart"/>
      <w:r>
        <w:rPr>
          <w:rFonts w:ascii="Helvetica" w:hAnsi="Helvetica" w:cs="Helvetica"/>
          <w:color w:val="236122"/>
          <w:sz w:val="19"/>
          <w:szCs w:val="19"/>
        </w:rPr>
        <w:t>Fast</w:t>
      </w:r>
      <w:proofErr w:type="spellEnd"/>
      <w:r>
        <w:rPr>
          <w:rFonts w:ascii="Helvetica" w:hAnsi="Helvetica" w:cs="Helvetica"/>
          <w:color w:val="236122"/>
          <w:sz w:val="19"/>
          <w:szCs w:val="19"/>
        </w:rPr>
        <w:t xml:space="preserve"> Full </w:t>
      </w:r>
      <w:proofErr w:type="spellStart"/>
      <w:r>
        <w:rPr>
          <w:rFonts w:ascii="Helvetica" w:hAnsi="Helvetica" w:cs="Helvetica"/>
          <w:color w:val="236122"/>
          <w:sz w:val="19"/>
          <w:szCs w:val="19"/>
        </w:rPr>
        <w:t>Scan</w:t>
      </w:r>
      <w:proofErr w:type="spellEnd"/>
      <w:r>
        <w:rPr>
          <w:rFonts w:ascii="Helvetica" w:hAnsi="Helvetica" w:cs="Helvetica"/>
          <w:color w:val="236122"/>
          <w:sz w:val="19"/>
          <w:szCs w:val="19"/>
        </w:rPr>
        <w:t xml:space="preserve">. Si existe un modo de acceso más eficiente, Oracle no lleva a cabo el block </w:t>
      </w:r>
      <w:proofErr w:type="spellStart"/>
      <w:r>
        <w:rPr>
          <w:rFonts w:ascii="Helvetica" w:hAnsi="Helvetica" w:cs="Helvetica"/>
          <w:color w:val="236122"/>
          <w:sz w:val="19"/>
          <w:szCs w:val="19"/>
        </w:rPr>
        <w:t>sampling</w:t>
      </w:r>
      <w:proofErr w:type="spellEnd"/>
      <w:r>
        <w:rPr>
          <w:rFonts w:ascii="Helvetica" w:hAnsi="Helvetica" w:cs="Helvetica"/>
          <w:color w:val="236122"/>
          <w:sz w:val="19"/>
          <w:szCs w:val="19"/>
        </w:rPr>
        <w:t xml:space="preserve">. Pero si se quiere garantizar la ejecución de block </w:t>
      </w:r>
      <w:proofErr w:type="spellStart"/>
      <w:r>
        <w:rPr>
          <w:rFonts w:ascii="Helvetica" w:hAnsi="Helvetica" w:cs="Helvetica"/>
          <w:color w:val="236122"/>
          <w:sz w:val="19"/>
          <w:szCs w:val="19"/>
        </w:rPr>
        <w:t>sampling</w:t>
      </w:r>
      <w:proofErr w:type="spellEnd"/>
      <w:r>
        <w:rPr>
          <w:rFonts w:ascii="Helvetica" w:hAnsi="Helvetica" w:cs="Helvetica"/>
          <w:color w:val="236122"/>
          <w:sz w:val="19"/>
          <w:szCs w:val="19"/>
        </w:rPr>
        <w:t xml:space="preserve"> para una tabla o índice en particular, es posible utilizar las palaras reservadas FULL o INDEX_FFS.</w:t>
      </w:r>
    </w:p>
    <w:p w:rsidR="003C242B" w:rsidRDefault="003C242B" w:rsidP="003C242B">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lastRenderedPageBreak/>
        <w:t>Índices</w:t>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Un índice es una estructura opcional asociada con una tabla, que en algunos casos acelera el acceso a los datos. Creando un índice sobre una o más columnas de una tabla, se mejora en muchas ocasiones la obtención de filas distribuidas aleatoriamente en una tabla. Es decir que los índices son uno de los elementos que ayudan a la eficiencia de operaciones I/O.</w:t>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Debido a que un índice es una estructura de datos lógica y físicamente independiente de los datos de una tabla, requiere de espacio de almacenamiento. Funciona exactamente igual al índice de un libro, el cual ayuda a ubicar rápidamente la información. En una Base de Datos de Oracle,</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el índice provee un modo de acceso rápido a los datos de una tabla.</w:t>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En la mayoría de las bases de datos incluyendo las de Oracle, algunas de estas estructuras</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se encuentran implementadas con árboles balanceados conocidos como árboles B</w:t>
      </w:r>
      <w:r>
        <w:rPr>
          <w:rFonts w:ascii="Helvetica" w:hAnsi="Helvetica" w:cs="Helvetica"/>
          <w:color w:val="000000"/>
          <w:sz w:val="19"/>
          <w:szCs w:val="19"/>
        </w:rPr>
        <w:t>:</w:t>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noProof/>
        </w:rPr>
        <w:drawing>
          <wp:anchor distT="0" distB="0" distL="114300" distR="114300" simplePos="0" relativeHeight="251659264" behindDoc="0" locked="0" layoutInCell="1" allowOverlap="1">
            <wp:simplePos x="1076325" y="3133725"/>
            <wp:positionH relativeFrom="column">
              <wp:align>left</wp:align>
            </wp:positionH>
            <wp:positionV relativeFrom="paragraph">
              <wp:align>top</wp:align>
            </wp:positionV>
            <wp:extent cx="2162175" cy="600075"/>
            <wp:effectExtent l="0" t="0" r="952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2632" t="34825" r="27328" b="45409"/>
                    <a:stretch/>
                  </pic:blipFill>
                  <pic:spPr bwMode="auto">
                    <a:xfrm>
                      <a:off x="0" y="0"/>
                      <a:ext cx="2162175" cy="600075"/>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w:hAnsi="Helvetica" w:cs="Helvetica"/>
          <w:color w:val="000000"/>
          <w:sz w:val="19"/>
          <w:szCs w:val="19"/>
        </w:rPr>
        <w:br w:type="textWrapping" w:clear="all"/>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Las estructuras de árbol B son las más eficientes para las operaciones de búsqueda y accesos </w:t>
      </w:r>
      <w:proofErr w:type="gramStart"/>
      <w:r>
        <w:rPr>
          <w:rFonts w:ascii="Helvetica" w:hAnsi="Helvetica" w:cs="Helvetica"/>
          <w:color w:val="000000"/>
          <w:sz w:val="19"/>
          <w:szCs w:val="19"/>
        </w:rPr>
        <w:t>secuenciales</w:t>
      </w:r>
      <w:proofErr w:type="gramEnd"/>
      <w:r>
        <w:rPr>
          <w:rFonts w:ascii="Helvetica" w:hAnsi="Helvetica" w:cs="Helvetica"/>
          <w:color w:val="000000"/>
          <w:sz w:val="19"/>
          <w:szCs w:val="19"/>
        </w:rPr>
        <w:t xml:space="preserve"> ya que mantienen la información de sus hojas balanceada, ordenada y los mecanismos de acceso son algorítmicos. Pero así como los índices mejoran el rendimiento en las operaciones de selección,</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degrada el rendimiento en las operaciones de inserción, actualización y borrado</w:t>
      </w:r>
      <w:r>
        <w:rPr>
          <w:rFonts w:ascii="Helvetica" w:hAnsi="Helvetica" w:cs="Helvetica"/>
          <w:color w:val="000000"/>
          <w:sz w:val="19"/>
          <w:szCs w:val="19"/>
        </w:rPr>
        <w:t>, ya que éstas se deben realizar no sólo en la tabla sino también en cada uno de los índices creados para dicha tabla; además que los índices requieren ser balanceados recurrentemente. Un índice puede ser simple o compuesto:</w:t>
      </w:r>
    </w:p>
    <w:p w:rsidR="003C242B" w:rsidRDefault="003C242B" w:rsidP="003C242B">
      <w:pPr>
        <w:numPr>
          <w:ilvl w:val="0"/>
          <w:numId w:val="3"/>
        </w:numPr>
        <w:shd w:val="clear" w:color="auto" w:fill="FFFFFF"/>
        <w:spacing w:before="100" w:beforeAutospacing="1" w:after="100" w:afterAutospacing="1" w:line="240" w:lineRule="auto"/>
        <w:jc w:val="both"/>
        <w:rPr>
          <w:rFonts w:ascii="Helvetica" w:hAnsi="Helvetica" w:cs="Helvetica"/>
          <w:color w:val="000000"/>
          <w:sz w:val="19"/>
          <w:szCs w:val="19"/>
        </w:rPr>
      </w:pPr>
      <w:r>
        <w:rPr>
          <w:rStyle w:val="Textoennegrita"/>
          <w:rFonts w:ascii="Helvetica" w:hAnsi="Helvetica" w:cs="Helvetica"/>
          <w:color w:val="000000"/>
          <w:sz w:val="19"/>
          <w:szCs w:val="19"/>
        </w:rPr>
        <w:t>Simple</w:t>
      </w:r>
      <w:r>
        <w:rPr>
          <w:rFonts w:ascii="Helvetica" w:hAnsi="Helvetica" w:cs="Helvetica"/>
          <w:color w:val="000000"/>
          <w:sz w:val="19"/>
          <w:szCs w:val="19"/>
        </w:rPr>
        <w:t>: estándar, sobre una sola columna.</w:t>
      </w:r>
    </w:p>
    <w:p w:rsidR="003C242B" w:rsidRDefault="003C242B" w:rsidP="003C242B">
      <w:pPr>
        <w:numPr>
          <w:ilvl w:val="0"/>
          <w:numId w:val="3"/>
        </w:numPr>
        <w:shd w:val="clear" w:color="auto" w:fill="FFFFFF"/>
        <w:spacing w:before="100" w:beforeAutospacing="1" w:after="100" w:afterAutospacing="1" w:line="240" w:lineRule="auto"/>
        <w:jc w:val="both"/>
        <w:rPr>
          <w:rFonts w:ascii="Helvetica" w:hAnsi="Helvetica" w:cs="Helvetica"/>
          <w:color w:val="000000"/>
          <w:sz w:val="19"/>
          <w:szCs w:val="19"/>
        </w:rPr>
      </w:pPr>
      <w:r>
        <w:rPr>
          <w:rStyle w:val="Textoennegrita"/>
          <w:rFonts w:ascii="Helvetica" w:hAnsi="Helvetica" w:cs="Helvetica"/>
          <w:color w:val="000000"/>
          <w:sz w:val="19"/>
          <w:szCs w:val="19"/>
        </w:rPr>
        <w:t>Compuesto</w:t>
      </w:r>
      <w:r>
        <w:rPr>
          <w:rFonts w:ascii="Helvetica" w:hAnsi="Helvetica" w:cs="Helvetica"/>
          <w:color w:val="000000"/>
          <w:sz w:val="19"/>
          <w:szCs w:val="19"/>
        </w:rPr>
        <w:t xml:space="preserve">: </w:t>
      </w:r>
      <w:proofErr w:type="spellStart"/>
      <w:r>
        <w:rPr>
          <w:rFonts w:ascii="Helvetica" w:hAnsi="Helvetica" w:cs="Helvetica"/>
          <w:color w:val="000000"/>
          <w:sz w:val="19"/>
          <w:szCs w:val="19"/>
        </w:rPr>
        <w:t>Tambíen</w:t>
      </w:r>
      <w:proofErr w:type="spellEnd"/>
      <w:r>
        <w:rPr>
          <w:rFonts w:ascii="Helvetica" w:hAnsi="Helvetica" w:cs="Helvetica"/>
          <w:color w:val="000000"/>
          <w:sz w:val="19"/>
          <w:szCs w:val="19"/>
        </w:rPr>
        <w:t xml:space="preserve"> llamado índice concatenado ya que es sobre múltiples columnas (hasta un máximo de 32) de una tabla. Las columnas pueden estar en cualquier orden y no </w:t>
      </w:r>
      <w:proofErr w:type="spellStart"/>
      <w:r>
        <w:rPr>
          <w:rFonts w:ascii="Helvetica" w:hAnsi="Helvetica" w:cs="Helvetica"/>
          <w:color w:val="000000"/>
          <w:sz w:val="19"/>
          <w:szCs w:val="19"/>
        </w:rPr>
        <w:t>neesitan</w:t>
      </w:r>
      <w:proofErr w:type="spellEnd"/>
      <w:r>
        <w:rPr>
          <w:rFonts w:ascii="Helvetica" w:hAnsi="Helvetica" w:cs="Helvetica"/>
          <w:color w:val="000000"/>
          <w:sz w:val="19"/>
          <w:szCs w:val="19"/>
        </w:rPr>
        <w:t xml:space="preserve"> ser adyacentes en la tabla.</w:t>
      </w:r>
    </w:p>
    <w:p w:rsidR="003C242B" w:rsidRDefault="003C242B" w:rsidP="003C242B">
      <w:pPr>
        <w:pStyle w:val="Ttulo2"/>
        <w:shd w:val="clear" w:color="auto" w:fill="FFFFFF"/>
        <w:jc w:val="both"/>
        <w:rPr>
          <w:rFonts w:ascii="Helvetica" w:hAnsi="Helvetica" w:cs="Helvetica"/>
          <w:color w:val="000000"/>
          <w:sz w:val="34"/>
          <w:szCs w:val="34"/>
        </w:rPr>
      </w:pPr>
      <w:r>
        <w:rPr>
          <w:rFonts w:ascii="Cambria" w:hAnsi="Cambria" w:cs="Helvetica"/>
          <w:color w:val="4F81BD"/>
        </w:rPr>
        <w:t>Tipos de índices</w:t>
      </w:r>
    </w:p>
    <w:p w:rsidR="003C242B" w:rsidRDefault="003C242B" w:rsidP="003C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Las Base de Datos Oracle ofrecen varias combinaciones de indexación que proporcionan una funcionalidad complementaria sobre el rendimiento. Los índices se pueden clasificar de la siguiente manera:</w:t>
      </w:r>
    </w:p>
    <w:p w:rsidR="003C242B" w:rsidRDefault="003C242B" w:rsidP="003C242B">
      <w:pPr>
        <w:numPr>
          <w:ilvl w:val="0"/>
          <w:numId w:val="4"/>
        </w:numPr>
        <w:shd w:val="clear" w:color="auto" w:fill="FFFFFF"/>
        <w:spacing w:before="100" w:beforeAutospacing="1" w:after="100" w:afterAutospacing="1" w:line="240" w:lineRule="auto"/>
        <w:jc w:val="both"/>
        <w:rPr>
          <w:rFonts w:ascii="Helvetica" w:hAnsi="Helvetica" w:cs="Helvetica"/>
          <w:color w:val="000000"/>
          <w:sz w:val="19"/>
          <w:szCs w:val="19"/>
        </w:rPr>
      </w:pPr>
      <w:r>
        <w:rPr>
          <w:rStyle w:val="Textoennegrita"/>
          <w:rFonts w:ascii="Helvetica" w:hAnsi="Helvetica" w:cs="Helvetica"/>
          <w:color w:val="000000"/>
          <w:sz w:val="19"/>
          <w:szCs w:val="19"/>
        </w:rPr>
        <w:t>Índice B-</w:t>
      </w:r>
      <w:proofErr w:type="spellStart"/>
      <w:r>
        <w:rPr>
          <w:rStyle w:val="Textoennegrita"/>
          <w:rFonts w:ascii="Helvetica" w:hAnsi="Helvetica" w:cs="Helvetica"/>
          <w:color w:val="000000"/>
          <w:sz w:val="19"/>
          <w:szCs w:val="19"/>
        </w:rPr>
        <w:t>tree</w:t>
      </w:r>
      <w:proofErr w:type="spellEnd"/>
      <w:r>
        <w:rPr>
          <w:rStyle w:val="Textoennegrita"/>
          <w:rFonts w:ascii="Helvetica" w:hAnsi="Helvetica" w:cs="Helvetica"/>
          <w:color w:val="000000"/>
          <w:sz w:val="19"/>
          <w:szCs w:val="19"/>
        </w:rPr>
        <w:t> (árbol balanceado):</w:t>
      </w:r>
      <w:r>
        <w:rPr>
          <w:rStyle w:val="apple-converted-space"/>
          <w:rFonts w:ascii="Helvetica" w:hAnsi="Helvetica" w:cs="Helvetica"/>
          <w:color w:val="000000"/>
          <w:sz w:val="19"/>
          <w:szCs w:val="19"/>
        </w:rPr>
        <w:t> </w:t>
      </w:r>
      <w:r>
        <w:rPr>
          <w:rFonts w:ascii="Helvetica" w:hAnsi="Helvetica" w:cs="Helvetica"/>
          <w:color w:val="000000"/>
          <w:sz w:val="19"/>
          <w:szCs w:val="19"/>
        </w:rPr>
        <w:t xml:space="preserve">Corresponde al tipo de índice </w:t>
      </w:r>
      <w:proofErr w:type="spellStart"/>
      <w:r>
        <w:rPr>
          <w:rFonts w:ascii="Helvetica" w:hAnsi="Helvetica" w:cs="Helvetica"/>
          <w:color w:val="000000"/>
          <w:sz w:val="19"/>
          <w:szCs w:val="19"/>
        </w:rPr>
        <w:t>estandar</w:t>
      </w:r>
      <w:proofErr w:type="spellEnd"/>
      <w:r>
        <w:rPr>
          <w:rFonts w:ascii="Helvetica" w:hAnsi="Helvetica" w:cs="Helvetica"/>
          <w:color w:val="000000"/>
          <w:sz w:val="19"/>
          <w:szCs w:val="19"/>
        </w:rPr>
        <w:t xml:space="preserve"> y más común. Es excelente para llaves principales y los índices altamente selectivos. Su uso en índices compuestos permite recuperar los datos ordenados por las columnas indexadas. tiene los siguientes subtipos:</w:t>
      </w:r>
    </w:p>
    <w:tbl>
      <w:tblPr>
        <w:tblW w:w="11580" w:type="dxa"/>
        <w:tblCellSpacing w:w="15" w:type="dxa"/>
        <w:tblCellMar>
          <w:top w:w="15" w:type="dxa"/>
          <w:left w:w="15" w:type="dxa"/>
          <w:bottom w:w="15" w:type="dxa"/>
          <w:right w:w="15" w:type="dxa"/>
        </w:tblCellMar>
        <w:tblLook w:val="04A0" w:firstRow="1" w:lastRow="0" w:firstColumn="1" w:lastColumn="0" w:noHBand="0" w:noVBand="1"/>
      </w:tblPr>
      <w:tblGrid>
        <w:gridCol w:w="11580"/>
      </w:tblGrid>
      <w:tr w:rsidR="003C242B" w:rsidTr="003C242B">
        <w:trPr>
          <w:tblCellSpacing w:w="15" w:type="dxa"/>
        </w:trPr>
        <w:tc>
          <w:tcPr>
            <w:tcW w:w="0" w:type="auto"/>
            <w:vAlign w:val="center"/>
            <w:hideMark/>
          </w:tcPr>
          <w:p w:rsidR="003C242B" w:rsidRDefault="003C242B">
            <w:pPr>
              <w:pStyle w:val="NormalWeb"/>
              <w:spacing w:before="0" w:beforeAutospacing="0" w:after="240" w:afterAutospacing="0"/>
              <w:rPr>
                <w:rFonts w:ascii="Helvetica" w:hAnsi="Helvetica" w:cs="Helvetica"/>
              </w:rPr>
            </w:pPr>
            <w:proofErr w:type="spellStart"/>
            <w:r>
              <w:rPr>
                <w:rStyle w:val="Textoennegrita"/>
                <w:rFonts w:ascii="Helvetica" w:hAnsi="Helvetica" w:cs="Helvetica"/>
              </w:rPr>
              <w:t>Index-Organized</w:t>
            </w:r>
            <w:proofErr w:type="spellEnd"/>
            <w:r>
              <w:rPr>
                <w:rStyle w:val="Textoennegrita"/>
                <w:rFonts w:ascii="Helvetica" w:hAnsi="Helvetica" w:cs="Helvetica"/>
              </w:rPr>
              <w:t xml:space="preserve"> </w:t>
            </w:r>
            <w:proofErr w:type="spellStart"/>
            <w:r>
              <w:rPr>
                <w:rStyle w:val="Textoennegrita"/>
                <w:rFonts w:ascii="Helvetica" w:hAnsi="Helvetica" w:cs="Helvetica"/>
              </w:rPr>
              <w:t>Tables</w:t>
            </w:r>
            <w:proofErr w:type="spellEnd"/>
            <w:r>
              <w:rPr>
                <w:rStyle w:val="Textoennegrita"/>
                <w:rFonts w:ascii="Helvetica" w:hAnsi="Helvetica" w:cs="Helvetica"/>
              </w:rPr>
              <w:t>:</w:t>
            </w:r>
            <w:r>
              <w:rPr>
                <w:rStyle w:val="apple-converted-space"/>
                <w:rFonts w:ascii="Helvetica" w:hAnsi="Helvetica" w:cs="Helvetica"/>
              </w:rPr>
              <w:t> </w:t>
            </w:r>
            <w:r>
              <w:rPr>
                <w:rFonts w:ascii="Helvetica" w:hAnsi="Helvetica" w:cs="Helvetica"/>
              </w:rPr>
              <w:t>Los datos son el mismo índice.</w:t>
            </w:r>
            <w:r>
              <w:rPr>
                <w:rStyle w:val="apple-converted-space"/>
                <w:rFonts w:ascii="Helvetica" w:hAnsi="Helvetica" w:cs="Helvetica"/>
              </w:rPr>
              <w:t> </w:t>
            </w:r>
            <w:hyperlink r:id="rId10" w:anchor="CBBJEBIH" w:tgtFrame="_blank" w:history="1">
              <w:r>
                <w:rPr>
                  <w:rStyle w:val="Hipervnculo"/>
                  <w:rFonts w:ascii="Helvetica" w:hAnsi="Helvetica" w:cs="Helvetica"/>
                  <w:color w:val="0087FF"/>
                  <w:u w:val="none"/>
                  <w:bdr w:val="none" w:sz="0" w:space="0" w:color="auto" w:frame="1"/>
                </w:rPr>
                <w:t xml:space="preserve">(Clic aquí para detalle en Oracle </w:t>
              </w:r>
              <w:proofErr w:type="spellStart"/>
              <w:r>
                <w:rPr>
                  <w:rStyle w:val="Hipervnculo"/>
                  <w:rFonts w:ascii="Helvetica" w:hAnsi="Helvetica" w:cs="Helvetica"/>
                  <w:color w:val="0087FF"/>
                  <w:u w:val="none"/>
                  <w:bdr w:val="none" w:sz="0" w:space="0" w:color="auto" w:frame="1"/>
                </w:rPr>
                <w:t>Documentation</w:t>
              </w:r>
              <w:proofErr w:type="spellEnd"/>
              <w:r>
                <w:rPr>
                  <w:rStyle w:val="Hipervnculo"/>
                  <w:rFonts w:ascii="Helvetica" w:hAnsi="Helvetica" w:cs="Helvetica"/>
                  <w:color w:val="0087FF"/>
                  <w:u w:val="none"/>
                  <w:bdr w:val="none" w:sz="0" w:space="0" w:color="auto" w:frame="1"/>
                </w:rPr>
                <w:t>)</w:t>
              </w:r>
            </w:hyperlink>
          </w:p>
        </w:tc>
      </w:tr>
      <w:tr w:rsidR="003C242B" w:rsidTr="003C242B">
        <w:trPr>
          <w:tblCellSpacing w:w="15" w:type="dxa"/>
        </w:trPr>
        <w:tc>
          <w:tcPr>
            <w:tcW w:w="0" w:type="auto"/>
            <w:vAlign w:val="center"/>
            <w:hideMark/>
          </w:tcPr>
          <w:p w:rsidR="003C242B" w:rsidRDefault="003C242B">
            <w:pPr>
              <w:pStyle w:val="NormalWeb"/>
              <w:spacing w:before="0" w:beforeAutospacing="0" w:after="240" w:afterAutospacing="0"/>
              <w:rPr>
                <w:rFonts w:ascii="Helvetica" w:hAnsi="Helvetica" w:cs="Helvetica"/>
              </w:rPr>
            </w:pPr>
            <w:r>
              <w:rPr>
                <w:rStyle w:val="Textoennegrita"/>
                <w:rFonts w:ascii="Helvetica" w:hAnsi="Helvetica" w:cs="Helvetica"/>
              </w:rPr>
              <w:t xml:space="preserve">Reverse </w:t>
            </w:r>
            <w:proofErr w:type="spellStart"/>
            <w:r>
              <w:rPr>
                <w:rStyle w:val="Textoennegrita"/>
                <w:rFonts w:ascii="Helvetica" w:hAnsi="Helvetica" w:cs="Helvetica"/>
              </w:rPr>
              <w:t>key</w:t>
            </w:r>
            <w:proofErr w:type="spellEnd"/>
            <w:r>
              <w:rPr>
                <w:rStyle w:val="Textoennegrita"/>
                <w:rFonts w:ascii="Helvetica" w:hAnsi="Helvetica" w:cs="Helvetica"/>
              </w:rPr>
              <w:t xml:space="preserve"> </w:t>
            </w:r>
            <w:proofErr w:type="spellStart"/>
            <w:r>
              <w:rPr>
                <w:rStyle w:val="Textoennegrita"/>
                <w:rFonts w:ascii="Helvetica" w:hAnsi="Helvetica" w:cs="Helvetica"/>
              </w:rPr>
              <w:t>Index</w:t>
            </w:r>
            <w:proofErr w:type="spellEnd"/>
            <w:r>
              <w:rPr>
                <w:rStyle w:val="Textoennegrita"/>
                <w:rFonts w:ascii="Helvetica" w:hAnsi="Helvetica" w:cs="Helvetica"/>
              </w:rPr>
              <w:t>:</w:t>
            </w:r>
            <w:r>
              <w:rPr>
                <w:rStyle w:val="apple-converted-space"/>
                <w:rFonts w:ascii="Helvetica" w:hAnsi="Helvetica" w:cs="Helvetica"/>
              </w:rPr>
              <w:t> </w:t>
            </w:r>
            <w:r>
              <w:rPr>
                <w:rFonts w:ascii="Helvetica" w:hAnsi="Helvetica" w:cs="Helvetica"/>
              </w:rPr>
              <w:t>Se trata de un índice B*-</w:t>
            </w:r>
            <w:proofErr w:type="spellStart"/>
            <w:r>
              <w:rPr>
                <w:rFonts w:ascii="Helvetica" w:hAnsi="Helvetica" w:cs="Helvetica"/>
              </w:rPr>
              <w:t>tree</w:t>
            </w:r>
            <w:proofErr w:type="spellEnd"/>
            <w:r>
              <w:rPr>
                <w:rFonts w:ascii="Helvetica" w:hAnsi="Helvetica" w:cs="Helvetica"/>
              </w:rPr>
              <w:t xml:space="preserve"> en el que los bytes en el valor llave son invertidos. Puede ser utilizado para obtener una distribución más uniforme de las entradas de índice a lo largo de un índice que es llenado con valores crecientes. Por ejemplo, si se utiliza una secuencia para generar una </w:t>
            </w:r>
            <w:proofErr w:type="spellStart"/>
            <w:r>
              <w:rPr>
                <w:rFonts w:ascii="Helvetica" w:hAnsi="Helvetica" w:cs="Helvetica"/>
              </w:rPr>
              <w:t>primary</w:t>
            </w:r>
            <w:proofErr w:type="spellEnd"/>
            <w:r>
              <w:rPr>
                <w:rFonts w:ascii="Helvetica" w:hAnsi="Helvetica" w:cs="Helvetica"/>
              </w:rPr>
              <w:t xml:space="preserve"> </w:t>
            </w:r>
            <w:proofErr w:type="spellStart"/>
            <w:r>
              <w:rPr>
                <w:rFonts w:ascii="Helvetica" w:hAnsi="Helvetica" w:cs="Helvetica"/>
              </w:rPr>
              <w:t>key</w:t>
            </w:r>
            <w:proofErr w:type="spellEnd"/>
            <w:r>
              <w:rPr>
                <w:rFonts w:ascii="Helvetica" w:hAnsi="Helvetica" w:cs="Helvetica"/>
              </w:rPr>
              <w:t xml:space="preserve">, la secuencia genera valores como 987500, 987501, 987502, etc. Con un índice Reverse </w:t>
            </w:r>
            <w:proofErr w:type="spellStart"/>
            <w:r>
              <w:rPr>
                <w:rFonts w:ascii="Helvetica" w:hAnsi="Helvetica" w:cs="Helvetica"/>
              </w:rPr>
              <w:t>key</w:t>
            </w:r>
            <w:proofErr w:type="spellEnd"/>
            <w:r>
              <w:rPr>
                <w:rFonts w:ascii="Helvetica" w:hAnsi="Helvetica" w:cs="Helvetica"/>
              </w:rPr>
              <w:t xml:space="preserve">, la base de datos indexa 005789, 105789, 205789, etc. Debido a que los reverse </w:t>
            </w:r>
            <w:proofErr w:type="spellStart"/>
            <w:r>
              <w:rPr>
                <w:rFonts w:ascii="Helvetica" w:hAnsi="Helvetica" w:cs="Helvetica"/>
              </w:rPr>
              <w:t>keys</w:t>
            </w:r>
            <w:proofErr w:type="spellEnd"/>
            <w:r>
              <w:rPr>
                <w:rFonts w:ascii="Helvetica" w:hAnsi="Helvetica" w:cs="Helvetica"/>
              </w:rPr>
              <w:t xml:space="preserve"> posiblemente apuntan a diferentes posiciones no contiguas, puede reducir la contención de bloques particulares. Sin embargo, sólo los predicados de igualdad en un SELECT son beneficiados con estos índices.</w:t>
            </w:r>
          </w:p>
        </w:tc>
      </w:tr>
      <w:tr w:rsidR="003C242B" w:rsidTr="003C242B">
        <w:trPr>
          <w:tblCellSpacing w:w="15" w:type="dxa"/>
        </w:trPr>
        <w:tc>
          <w:tcPr>
            <w:tcW w:w="0" w:type="auto"/>
            <w:vAlign w:val="center"/>
            <w:hideMark/>
          </w:tcPr>
          <w:p w:rsidR="003C242B" w:rsidRDefault="003C242B">
            <w:pPr>
              <w:pStyle w:val="NormalWeb"/>
              <w:spacing w:before="0" w:beforeAutospacing="0" w:after="240" w:afterAutospacing="0"/>
              <w:rPr>
                <w:rFonts w:ascii="Helvetica" w:hAnsi="Helvetica" w:cs="Helvetica"/>
              </w:rPr>
            </w:pPr>
            <w:r>
              <w:rPr>
                <w:rStyle w:val="Textoennegrita"/>
                <w:rFonts w:ascii="Helvetica" w:hAnsi="Helvetica" w:cs="Helvetica"/>
              </w:rPr>
              <w:t>Índice ascendente/descendiente:</w:t>
            </w:r>
            <w:r>
              <w:rPr>
                <w:rStyle w:val="apple-converted-space"/>
                <w:rFonts w:ascii="Helvetica" w:hAnsi="Helvetica" w:cs="Helvetica"/>
                <w:b/>
                <w:bCs/>
              </w:rPr>
              <w:t> </w:t>
            </w:r>
            <w:r>
              <w:rPr>
                <w:rFonts w:ascii="Helvetica" w:hAnsi="Helvetica" w:cs="Helvetica"/>
              </w:rPr>
              <w:t>Permite ordenar la información de menor a mayor o de mayor a menor.</w:t>
            </w:r>
          </w:p>
        </w:tc>
      </w:tr>
      <w:tr w:rsidR="003C242B" w:rsidTr="003C242B">
        <w:trPr>
          <w:tblCellSpacing w:w="15" w:type="dxa"/>
        </w:trPr>
        <w:tc>
          <w:tcPr>
            <w:tcW w:w="0" w:type="auto"/>
            <w:vAlign w:val="center"/>
            <w:hideMark/>
          </w:tcPr>
          <w:p w:rsidR="003C242B" w:rsidRDefault="003C242B">
            <w:pPr>
              <w:pStyle w:val="NormalWeb"/>
              <w:spacing w:before="0" w:beforeAutospacing="0" w:after="240" w:afterAutospacing="0"/>
              <w:rPr>
                <w:rFonts w:ascii="Helvetica" w:hAnsi="Helvetica" w:cs="Helvetica"/>
              </w:rPr>
            </w:pPr>
            <w:r>
              <w:rPr>
                <w:rStyle w:val="Textoennegrita"/>
                <w:rFonts w:ascii="Helvetica" w:hAnsi="Helvetica" w:cs="Helvetica"/>
              </w:rPr>
              <w:lastRenderedPageBreak/>
              <w:t>B-</w:t>
            </w:r>
            <w:proofErr w:type="spellStart"/>
            <w:r>
              <w:rPr>
                <w:rStyle w:val="Textoennegrita"/>
                <w:rFonts w:ascii="Helvetica" w:hAnsi="Helvetica" w:cs="Helvetica"/>
              </w:rPr>
              <w:t>tree</w:t>
            </w:r>
            <w:proofErr w:type="spellEnd"/>
            <w:r>
              <w:rPr>
                <w:rStyle w:val="Textoennegrita"/>
                <w:rFonts w:ascii="Helvetica" w:hAnsi="Helvetica" w:cs="Helvetica"/>
              </w:rPr>
              <w:t xml:space="preserve"> </w:t>
            </w:r>
            <w:proofErr w:type="spellStart"/>
            <w:r>
              <w:rPr>
                <w:rStyle w:val="Textoennegrita"/>
                <w:rFonts w:ascii="Helvetica" w:hAnsi="Helvetica" w:cs="Helvetica"/>
              </w:rPr>
              <w:t>cluster</w:t>
            </w:r>
            <w:proofErr w:type="spellEnd"/>
            <w:r>
              <w:rPr>
                <w:rStyle w:val="Textoennegrita"/>
                <w:rFonts w:ascii="Helvetica" w:hAnsi="Helvetica" w:cs="Helvetica"/>
              </w:rPr>
              <w:t xml:space="preserve"> </w:t>
            </w:r>
            <w:proofErr w:type="spellStart"/>
            <w:r>
              <w:rPr>
                <w:rStyle w:val="Textoennegrita"/>
                <w:rFonts w:ascii="Helvetica" w:hAnsi="Helvetica" w:cs="Helvetica"/>
              </w:rPr>
              <w:t>index</w:t>
            </w:r>
            <w:proofErr w:type="spellEnd"/>
            <w:r>
              <w:rPr>
                <w:rStyle w:val="Textoennegrita"/>
                <w:rFonts w:ascii="Helvetica" w:hAnsi="Helvetica" w:cs="Helvetica"/>
              </w:rPr>
              <w:t>:</w:t>
            </w:r>
            <w:r>
              <w:rPr>
                <w:rStyle w:val="apple-converted-space"/>
                <w:rFonts w:ascii="Helvetica" w:hAnsi="Helvetica" w:cs="Helvetica"/>
              </w:rPr>
              <w:t> </w:t>
            </w:r>
            <w:r>
              <w:rPr>
                <w:rFonts w:ascii="Helvetica" w:hAnsi="Helvetica" w:cs="Helvetica"/>
              </w:rPr>
              <w:t xml:space="preserve">Como su nombre lo indica, es utilizado para indexar una llave de un clúster de tablas. En lugar de apuntar a </w:t>
            </w:r>
            <w:proofErr w:type="gramStart"/>
            <w:r>
              <w:rPr>
                <w:rFonts w:ascii="Helvetica" w:hAnsi="Helvetica" w:cs="Helvetica"/>
              </w:rPr>
              <w:t>un</w:t>
            </w:r>
            <w:proofErr w:type="gramEnd"/>
            <w:r>
              <w:rPr>
                <w:rFonts w:ascii="Helvetica" w:hAnsi="Helvetica" w:cs="Helvetica"/>
              </w:rPr>
              <w:t xml:space="preserve"> fila, la llave apunta al bloque que contiene filas relacionadas con la </w:t>
            </w:r>
            <w:proofErr w:type="spellStart"/>
            <w:r>
              <w:rPr>
                <w:rFonts w:ascii="Helvetica" w:hAnsi="Helvetica" w:cs="Helvetica"/>
              </w:rPr>
              <w:t>cluster</w:t>
            </w:r>
            <w:proofErr w:type="spellEnd"/>
            <w:r>
              <w:rPr>
                <w:rFonts w:ascii="Helvetica" w:hAnsi="Helvetica" w:cs="Helvetica"/>
              </w:rPr>
              <w:t xml:space="preserve"> </w:t>
            </w:r>
            <w:proofErr w:type="spellStart"/>
            <w:r>
              <w:rPr>
                <w:rFonts w:ascii="Helvetica" w:hAnsi="Helvetica" w:cs="Helvetica"/>
              </w:rPr>
              <w:t>key</w:t>
            </w:r>
            <w:proofErr w:type="spellEnd"/>
            <w:r>
              <w:rPr>
                <w:rFonts w:ascii="Helvetica" w:hAnsi="Helvetica" w:cs="Helvetica"/>
              </w:rPr>
              <w:t xml:space="preserve"> buscada.</w:t>
            </w:r>
          </w:p>
        </w:tc>
      </w:tr>
      <w:tr w:rsidR="003C242B" w:rsidTr="003C242B">
        <w:trPr>
          <w:tblCellSpacing w:w="15" w:type="dxa"/>
        </w:trPr>
        <w:tc>
          <w:tcPr>
            <w:tcW w:w="0" w:type="auto"/>
            <w:vAlign w:val="center"/>
            <w:hideMark/>
          </w:tcPr>
          <w:p w:rsidR="003C242B" w:rsidRDefault="003C242B">
            <w:pPr>
              <w:pStyle w:val="NormalWeb"/>
              <w:spacing w:before="0" w:beforeAutospacing="0" w:after="240" w:afterAutospacing="0"/>
              <w:rPr>
                <w:rFonts w:ascii="Helvetica" w:hAnsi="Helvetica" w:cs="Helvetica"/>
              </w:rPr>
            </w:pPr>
            <w:r>
              <w:rPr>
                <w:rStyle w:val="Textoennegrita"/>
                <w:rFonts w:ascii="Helvetica" w:hAnsi="Helvetica" w:cs="Helvetica"/>
              </w:rPr>
              <w:t xml:space="preserve">Índice </w:t>
            </w:r>
            <w:proofErr w:type="spellStart"/>
            <w:r>
              <w:rPr>
                <w:rStyle w:val="Textoennegrita"/>
                <w:rFonts w:ascii="Helvetica" w:hAnsi="Helvetica" w:cs="Helvetica"/>
              </w:rPr>
              <w:t>key</w:t>
            </w:r>
            <w:proofErr w:type="spellEnd"/>
            <w:r>
              <w:rPr>
                <w:rStyle w:val="Textoennegrita"/>
                <w:rFonts w:ascii="Helvetica" w:hAnsi="Helvetica" w:cs="Helvetica"/>
              </w:rPr>
              <w:t xml:space="preserve"> </w:t>
            </w:r>
            <w:proofErr w:type="spellStart"/>
            <w:r>
              <w:rPr>
                <w:rStyle w:val="Textoennegrita"/>
                <w:rFonts w:ascii="Helvetica" w:hAnsi="Helvetica" w:cs="Helvetica"/>
              </w:rPr>
              <w:t>compression</w:t>
            </w:r>
            <w:proofErr w:type="spellEnd"/>
            <w:r>
              <w:rPr>
                <w:rStyle w:val="Textoennegrita"/>
                <w:rFonts w:ascii="Helvetica" w:hAnsi="Helvetica" w:cs="Helvetica"/>
              </w:rPr>
              <w:t>:</w:t>
            </w:r>
            <w:r>
              <w:rPr>
                <w:rStyle w:val="apple-converted-space"/>
                <w:rFonts w:ascii="Helvetica" w:hAnsi="Helvetica" w:cs="Helvetica"/>
                <w:b/>
                <w:bCs/>
              </w:rPr>
              <w:t> </w:t>
            </w:r>
            <w:r>
              <w:rPr>
                <w:rFonts w:ascii="Helvetica" w:hAnsi="Helvetica" w:cs="Helvetica"/>
              </w:rPr>
              <w:t xml:space="preserve">Cada nodo del árbol está dividido en dos: Un prefijo y un sufijo. El prefijo está construido con las columnas principales del índice concatenado y tiene muchos valores repetidos. El sufijo está construido con las columnas finales del índex </w:t>
            </w:r>
            <w:proofErr w:type="spellStart"/>
            <w:r>
              <w:rPr>
                <w:rFonts w:ascii="Helvetica" w:hAnsi="Helvetica" w:cs="Helvetica"/>
              </w:rPr>
              <w:t>key</w:t>
            </w:r>
            <w:proofErr w:type="spellEnd"/>
            <w:r>
              <w:rPr>
                <w:rFonts w:ascii="Helvetica" w:hAnsi="Helvetica" w:cs="Helvetica"/>
              </w:rPr>
              <w:t xml:space="preserve"> y es el único componente de la entrada por índice con el prefijo. Este índice no es una compresión similar </w:t>
            </w:r>
            <w:proofErr w:type="gramStart"/>
            <w:r>
              <w:rPr>
                <w:rFonts w:ascii="Helvetica" w:hAnsi="Helvetica" w:cs="Helvetica"/>
              </w:rPr>
              <w:t>a la archivos</w:t>
            </w:r>
            <w:proofErr w:type="gramEnd"/>
            <w:r>
              <w:rPr>
                <w:rFonts w:ascii="Helvetica" w:hAnsi="Helvetica" w:cs="Helvetica"/>
              </w:rPr>
              <w:t xml:space="preserve"> como </w:t>
            </w:r>
            <w:proofErr w:type="spellStart"/>
            <w:r>
              <w:rPr>
                <w:rFonts w:ascii="Helvetica" w:hAnsi="Helvetica" w:cs="Helvetica"/>
              </w:rPr>
              <w:t>el</w:t>
            </w:r>
            <w:proofErr w:type="spellEnd"/>
            <w:r>
              <w:rPr>
                <w:rFonts w:ascii="Helvetica" w:hAnsi="Helvetica" w:cs="Helvetica"/>
              </w:rPr>
              <w:t xml:space="preserve"> .ZIP, sino que es una compresión opcional que elimina redundancias en los índices concatenados (</w:t>
            </w:r>
            <w:proofErr w:type="spellStart"/>
            <w:r>
              <w:rPr>
                <w:rFonts w:ascii="Helvetica" w:hAnsi="Helvetica" w:cs="Helvetica"/>
              </w:rPr>
              <w:t>multicolumna</w:t>
            </w:r>
            <w:proofErr w:type="spellEnd"/>
            <w:r>
              <w:rPr>
                <w:rFonts w:ascii="Helvetica" w:hAnsi="Helvetica" w:cs="Helvetica"/>
              </w:rPr>
              <w:t>).</w:t>
            </w:r>
          </w:p>
        </w:tc>
      </w:tr>
    </w:tbl>
    <w:p w:rsidR="00EE661E" w:rsidRDefault="00EE661E" w:rsidP="00EE661E">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t>Funcionamiento de Árbol B</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Si recuerdas qué es un árbol B o árbol balanceado, y su administración (inserción, eliminación), omite la información que viene a continuación. De lo contrario te sugerimos leerla, ya que te ayudará para la comprensión y resolución de  actividades posteriores.</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A partir del artículo que encuentras a continuación, te sugerimos realizar su lectura y análisis buscando responder las siguientes preguntas.</w:t>
      </w:r>
    </w:p>
    <w:p w:rsidR="00EE661E" w:rsidRDefault="00EE661E" w:rsidP="00EE661E">
      <w:pPr>
        <w:numPr>
          <w:ilvl w:val="0"/>
          <w:numId w:val="5"/>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¿Qué caracteriza un árbol B?</w:t>
      </w:r>
    </w:p>
    <w:p w:rsidR="00EE661E" w:rsidRDefault="00EE661E" w:rsidP="00EE661E">
      <w:pPr>
        <w:numPr>
          <w:ilvl w:val="0"/>
          <w:numId w:val="5"/>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¿Cómo se busca un valor en el árbol?</w:t>
      </w:r>
    </w:p>
    <w:p w:rsidR="00EE661E" w:rsidRDefault="00EE661E" w:rsidP="00EE661E">
      <w:pPr>
        <w:numPr>
          <w:ilvl w:val="0"/>
          <w:numId w:val="5"/>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¿Cómo se realiza la inserción de un nuevo nodo?</w:t>
      </w:r>
    </w:p>
    <w:p w:rsidR="00EE661E" w:rsidRDefault="00EE661E" w:rsidP="00EE661E">
      <w:pPr>
        <w:numPr>
          <w:ilvl w:val="0"/>
          <w:numId w:val="5"/>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¿Cómo se elimina un nodo?</w:t>
      </w:r>
    </w:p>
    <w:p w:rsidR="00EE661E" w:rsidRDefault="00EE661E" w:rsidP="00EE661E">
      <w:pPr>
        <w:shd w:val="clear" w:color="auto" w:fill="FFFFFF"/>
        <w:spacing w:after="0"/>
        <w:jc w:val="both"/>
        <w:rPr>
          <w:rFonts w:ascii="Helvetica" w:hAnsi="Helvetica" w:cs="Helvetica"/>
          <w:color w:val="000000"/>
          <w:sz w:val="19"/>
          <w:szCs w:val="19"/>
        </w:rPr>
      </w:pPr>
    </w:p>
    <w:p w:rsidR="00EE661E" w:rsidRDefault="00EE661E" w:rsidP="00EE661E">
      <w:pPr>
        <w:shd w:val="clear" w:color="auto" w:fill="FFFFFF"/>
        <w:jc w:val="both"/>
        <w:rPr>
          <w:rFonts w:ascii="Helvetica" w:hAnsi="Helvetica" w:cs="Helvetica"/>
          <w:color w:val="000000"/>
          <w:sz w:val="19"/>
          <w:szCs w:val="19"/>
        </w:rPr>
      </w:pPr>
      <w:r>
        <w:rPr>
          <w:rFonts w:ascii="Cambria" w:hAnsi="Cambria" w:cs="Helvetica"/>
          <w:color w:val="365F91"/>
          <w:sz w:val="48"/>
          <w:szCs w:val="48"/>
        </w:rPr>
        <w:t>Árbol-B</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De Wikipedia, la enciclopedia libre</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noProof/>
          <w:color w:val="000000"/>
          <w:sz w:val="19"/>
          <w:szCs w:val="19"/>
          <w:lang w:eastAsia="es-ES"/>
        </w:rPr>
        <mc:AlternateContent>
          <mc:Choice Requires="wps">
            <w:drawing>
              <wp:inline distT="0" distB="0" distL="0" distR="0">
                <wp:extent cx="3810000" cy="1047750"/>
                <wp:effectExtent l="0" t="0" r="0" b="0"/>
                <wp:docPr id="17" name="Rectángulo 17" descr="imgArb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10000" cy="1047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A347E" id="Rectángulo 17" o:spid="_x0000_s1026" alt="imgArbol" style="width:300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" filled="f" stroked="f">
                <o:lock v:ext="edit" aspectratio="t"/>
                <w10:anchorlock/>
              </v:rect>
            </w:pict>
          </mc:Fallback>
        </mc:AlternateConten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En las</w:t>
      </w:r>
      <w:r>
        <w:rPr>
          <w:rStyle w:val="apple-converted-space"/>
          <w:rFonts w:ascii="Helvetica" w:hAnsi="Helvetica" w:cs="Helvetica"/>
          <w:color w:val="000000"/>
          <w:sz w:val="19"/>
          <w:szCs w:val="19"/>
        </w:rPr>
        <w:t> </w:t>
      </w:r>
      <w:hyperlink r:id="rId11" w:tooltip="Ciencias de la computación" w:history="1">
        <w:r>
          <w:rPr>
            <w:rStyle w:val="Hipervnculo"/>
            <w:rFonts w:ascii="Helvetica" w:hAnsi="Helvetica" w:cs="Helvetica"/>
            <w:color w:val="0087FF"/>
            <w:sz w:val="19"/>
            <w:szCs w:val="19"/>
            <w:bdr w:val="none" w:sz="0" w:space="0" w:color="auto" w:frame="1"/>
          </w:rPr>
          <w:t>ciencias de la computación</w:t>
        </w:r>
      </w:hyperlink>
      <w:r>
        <w:rPr>
          <w:rFonts w:ascii="Helvetica" w:hAnsi="Helvetica" w:cs="Helvetica"/>
          <w:color w:val="000000"/>
          <w:sz w:val="19"/>
          <w:szCs w:val="19"/>
        </w:rPr>
        <w:t>, los</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árboles-B</w:t>
      </w:r>
      <w:r>
        <w:rPr>
          <w:rStyle w:val="apple-converted-space"/>
          <w:rFonts w:ascii="Helvetica" w:hAnsi="Helvetica" w:cs="Helvetica"/>
          <w:color w:val="000000"/>
          <w:sz w:val="19"/>
          <w:szCs w:val="19"/>
        </w:rPr>
        <w:t> </w:t>
      </w:r>
      <w:r>
        <w:rPr>
          <w:rFonts w:ascii="Helvetica" w:hAnsi="Helvetica" w:cs="Helvetica"/>
          <w:color w:val="000000"/>
          <w:sz w:val="19"/>
          <w:szCs w:val="19"/>
        </w:rPr>
        <w:t>o</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B-árboles</w:t>
      </w:r>
      <w:r>
        <w:rPr>
          <w:rStyle w:val="apple-converted-space"/>
          <w:rFonts w:ascii="Helvetica" w:hAnsi="Helvetica" w:cs="Helvetica"/>
          <w:color w:val="000000"/>
          <w:sz w:val="19"/>
          <w:szCs w:val="19"/>
        </w:rPr>
        <w:t> </w:t>
      </w:r>
      <w:r>
        <w:rPr>
          <w:rFonts w:ascii="Helvetica" w:hAnsi="Helvetica" w:cs="Helvetica"/>
          <w:color w:val="000000"/>
          <w:sz w:val="19"/>
          <w:szCs w:val="19"/>
        </w:rPr>
        <w:t>son</w:t>
      </w:r>
      <w:r>
        <w:rPr>
          <w:rStyle w:val="apple-converted-space"/>
          <w:rFonts w:ascii="Helvetica" w:hAnsi="Helvetica" w:cs="Helvetica"/>
          <w:color w:val="000000"/>
          <w:sz w:val="19"/>
          <w:szCs w:val="19"/>
        </w:rPr>
        <w:t> </w:t>
      </w:r>
      <w:hyperlink r:id="rId12" w:tooltip="Árbol (programación)" w:history="1">
        <w:r>
          <w:rPr>
            <w:rStyle w:val="Hipervnculo"/>
            <w:rFonts w:ascii="Helvetica" w:hAnsi="Helvetica" w:cs="Helvetica"/>
            <w:color w:val="0087FF"/>
            <w:sz w:val="19"/>
            <w:szCs w:val="19"/>
            <w:bdr w:val="none" w:sz="0" w:space="0" w:color="auto" w:frame="1"/>
          </w:rPr>
          <w:t>estructuras de datos de árbol</w:t>
        </w:r>
      </w:hyperlink>
      <w:r>
        <w:rPr>
          <w:rStyle w:val="apple-converted-space"/>
          <w:rFonts w:ascii="Helvetica" w:hAnsi="Helvetica" w:cs="Helvetica"/>
          <w:color w:val="000000"/>
          <w:sz w:val="19"/>
          <w:szCs w:val="19"/>
        </w:rPr>
        <w:t> </w:t>
      </w:r>
      <w:r>
        <w:rPr>
          <w:rFonts w:ascii="Helvetica" w:hAnsi="Helvetica" w:cs="Helvetica"/>
          <w:color w:val="000000"/>
          <w:sz w:val="19"/>
          <w:szCs w:val="19"/>
        </w:rPr>
        <w:t>que se encuentran comúnmente en las implementaciones de</w:t>
      </w:r>
      <w:r>
        <w:rPr>
          <w:rStyle w:val="apple-converted-space"/>
          <w:rFonts w:ascii="Helvetica" w:hAnsi="Helvetica" w:cs="Helvetica"/>
          <w:color w:val="000000"/>
          <w:sz w:val="19"/>
          <w:szCs w:val="19"/>
        </w:rPr>
        <w:t> </w:t>
      </w:r>
      <w:hyperlink r:id="rId13" w:tooltip="Bases de datos" w:history="1">
        <w:r>
          <w:rPr>
            <w:rStyle w:val="Hipervnculo"/>
            <w:rFonts w:ascii="Helvetica" w:hAnsi="Helvetica" w:cs="Helvetica"/>
            <w:color w:val="0087FF"/>
            <w:sz w:val="19"/>
            <w:szCs w:val="19"/>
            <w:bdr w:val="none" w:sz="0" w:space="0" w:color="auto" w:frame="1"/>
          </w:rPr>
          <w:t>bases de datos</w:t>
        </w:r>
      </w:hyperlink>
      <w:r>
        <w:rPr>
          <w:rStyle w:val="apple-converted-space"/>
          <w:rFonts w:ascii="Helvetica" w:hAnsi="Helvetica" w:cs="Helvetica"/>
          <w:color w:val="000000"/>
          <w:sz w:val="19"/>
          <w:szCs w:val="19"/>
        </w:rPr>
        <w:t> </w:t>
      </w:r>
      <w:proofErr w:type="spellStart"/>
      <w:r>
        <w:rPr>
          <w:rFonts w:ascii="Helvetica" w:hAnsi="Helvetica" w:cs="Helvetica"/>
          <w:color w:val="000000"/>
          <w:sz w:val="19"/>
          <w:szCs w:val="19"/>
        </w:rPr>
        <w:t>y</w:t>
      </w:r>
      <w:hyperlink r:id="rId14" w:tooltip="Sistemas de archivos" w:history="1">
        <w:r>
          <w:rPr>
            <w:rStyle w:val="Hipervnculo"/>
            <w:rFonts w:ascii="Helvetica" w:hAnsi="Helvetica" w:cs="Helvetica"/>
            <w:color w:val="0087FF"/>
            <w:sz w:val="19"/>
            <w:szCs w:val="19"/>
            <w:bdr w:val="none" w:sz="0" w:space="0" w:color="auto" w:frame="1"/>
          </w:rPr>
          <w:t>sistemas</w:t>
        </w:r>
        <w:proofErr w:type="spellEnd"/>
        <w:r>
          <w:rPr>
            <w:rStyle w:val="Hipervnculo"/>
            <w:rFonts w:ascii="Helvetica" w:hAnsi="Helvetica" w:cs="Helvetica"/>
            <w:color w:val="0087FF"/>
            <w:sz w:val="19"/>
            <w:szCs w:val="19"/>
            <w:bdr w:val="none" w:sz="0" w:space="0" w:color="auto" w:frame="1"/>
          </w:rPr>
          <w:t xml:space="preserve"> de archivos</w:t>
        </w:r>
      </w:hyperlink>
      <w:r>
        <w:rPr>
          <w:rFonts w:ascii="Helvetica" w:hAnsi="Helvetica" w:cs="Helvetica"/>
          <w:color w:val="000000"/>
          <w:sz w:val="19"/>
          <w:szCs w:val="19"/>
        </w:rPr>
        <w:t>. Son</w:t>
      </w:r>
      <w:r>
        <w:rPr>
          <w:rStyle w:val="apple-converted-space"/>
          <w:rFonts w:ascii="Helvetica" w:hAnsi="Helvetica" w:cs="Helvetica"/>
          <w:color w:val="000000"/>
          <w:sz w:val="19"/>
          <w:szCs w:val="19"/>
        </w:rPr>
        <w:t> </w:t>
      </w:r>
      <w:hyperlink r:id="rId15" w:tooltip="Árbol binario de búsqueda" w:history="1">
        <w:r>
          <w:rPr>
            <w:rStyle w:val="Hipervnculo"/>
            <w:rFonts w:ascii="Helvetica" w:hAnsi="Helvetica" w:cs="Helvetica"/>
            <w:color w:val="0087FF"/>
            <w:sz w:val="19"/>
            <w:szCs w:val="19"/>
            <w:bdr w:val="none" w:sz="0" w:space="0" w:color="auto" w:frame="1"/>
          </w:rPr>
          <w:t xml:space="preserve">árboles balanceados de </w:t>
        </w:r>
        <w:proofErr w:type="spellStart"/>
        <w:r>
          <w:rPr>
            <w:rStyle w:val="Hipervnculo"/>
            <w:rFonts w:ascii="Helvetica" w:hAnsi="Helvetica" w:cs="Helvetica"/>
            <w:color w:val="0087FF"/>
            <w:sz w:val="19"/>
            <w:szCs w:val="19"/>
            <w:bdr w:val="none" w:sz="0" w:space="0" w:color="auto" w:frame="1"/>
          </w:rPr>
          <w:t>búsqueda</w:t>
        </w:r>
      </w:hyperlink>
      <w:r>
        <w:rPr>
          <w:rFonts w:ascii="Helvetica" w:hAnsi="Helvetica" w:cs="Helvetica"/>
          <w:color w:val="000000"/>
          <w:sz w:val="19"/>
          <w:szCs w:val="19"/>
        </w:rPr>
        <w:t>en</w:t>
      </w:r>
      <w:proofErr w:type="spellEnd"/>
      <w:r>
        <w:rPr>
          <w:rFonts w:ascii="Helvetica" w:hAnsi="Helvetica" w:cs="Helvetica"/>
          <w:color w:val="000000"/>
          <w:sz w:val="19"/>
          <w:szCs w:val="19"/>
        </w:rPr>
        <w:t xml:space="preserve"> los cuales cada nodo puede poseer más de dos hijos.</w:t>
      </w:r>
      <w:hyperlink r:id="rId16" w:anchor="cite_note-1" w:history="1">
        <w:r>
          <w:rPr>
            <w:rStyle w:val="corchete-llamada"/>
            <w:rFonts w:ascii="Helvetica" w:hAnsi="Helvetica" w:cs="Helvetica"/>
            <w:color w:val="0087FF"/>
            <w:sz w:val="19"/>
            <w:szCs w:val="19"/>
            <w:bdr w:val="none" w:sz="0" w:space="0" w:color="auto" w:frame="1"/>
            <w:vertAlign w:val="superscript"/>
          </w:rPr>
          <w:t>[</w:t>
        </w:r>
        <w:r>
          <w:rPr>
            <w:rStyle w:val="Hipervnculo"/>
            <w:rFonts w:ascii="Helvetica" w:hAnsi="Helvetica" w:cs="Helvetica"/>
            <w:color w:val="0087FF"/>
            <w:sz w:val="19"/>
            <w:szCs w:val="19"/>
            <w:bdr w:val="none" w:sz="0" w:space="0" w:color="auto" w:frame="1"/>
            <w:vertAlign w:val="superscript"/>
          </w:rPr>
          <w:t>1</w:t>
        </w:r>
        <w:r>
          <w:rPr>
            <w:rStyle w:val="corchete-llamada"/>
            <w:rFonts w:ascii="Helvetica" w:hAnsi="Helvetica" w:cs="Helvetica"/>
            <w:color w:val="0087FF"/>
            <w:sz w:val="19"/>
            <w:szCs w:val="19"/>
            <w:bdr w:val="none" w:sz="0" w:space="0" w:color="auto" w:frame="1"/>
            <w:vertAlign w:val="superscript"/>
          </w:rPr>
          <w:t>]</w:t>
        </w:r>
      </w:hyperlink>
      <w:r>
        <w:rPr>
          <w:rFonts w:ascii="Helvetica" w:hAnsi="Helvetica" w:cs="Helvetica"/>
          <w:color w:val="000000"/>
          <w:sz w:val="19"/>
          <w:szCs w:val="19"/>
        </w:rPr>
        <w:t>Los árboles B mantienen los datos ordenados y las inserciones y eliminaciones se realizan en tiempo logarítmico amortizado.</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tbl>
      <w:tblPr>
        <w:tblW w:w="0" w:type="auto"/>
        <w:tblCellSpacing w:w="15" w:type="dxa"/>
        <w:tblBorders>
          <w:top w:val="single" w:sz="6" w:space="0" w:color="AAAAAA"/>
          <w:left w:val="single" w:sz="6" w:space="0" w:color="AAAAAA"/>
          <w:bottom w:val="single" w:sz="6" w:space="0" w:color="AAAAAA"/>
          <w:right w:val="single" w:sz="6" w:space="0" w:color="AAAAAA"/>
        </w:tblBorders>
        <w:shd w:val="clear" w:color="auto" w:fill="F9F9F9"/>
        <w:tblCellMar>
          <w:top w:w="75" w:type="dxa"/>
          <w:left w:w="75" w:type="dxa"/>
          <w:bottom w:w="75" w:type="dxa"/>
          <w:right w:w="75" w:type="dxa"/>
        </w:tblCellMar>
        <w:tblLook w:val="04A0" w:firstRow="1" w:lastRow="0" w:firstColumn="1" w:lastColumn="0" w:noHBand="0" w:noVBand="1"/>
      </w:tblPr>
      <w:tblGrid>
        <w:gridCol w:w="4123"/>
      </w:tblGrid>
      <w:tr w:rsidR="00EE661E" w:rsidTr="00EE661E">
        <w:trPr>
          <w:tblCellSpacing w:w="15" w:type="dxa"/>
        </w:trPr>
        <w:tc>
          <w:tcPr>
            <w:tcW w:w="0" w:type="auto"/>
            <w:shd w:val="clear" w:color="auto" w:fill="F9F9F9"/>
            <w:vAlign w:val="center"/>
            <w:hideMark/>
          </w:tcPr>
          <w:p w:rsidR="00EE661E" w:rsidRDefault="00EE661E">
            <w:pPr>
              <w:pStyle w:val="Ttulo2"/>
              <w:divId w:val="1788310955"/>
              <w:rPr>
                <w:rFonts w:ascii="Helvetica" w:hAnsi="Helvetica" w:cs="Helvetica"/>
                <w:color w:val="auto"/>
                <w:sz w:val="18"/>
                <w:szCs w:val="18"/>
              </w:rPr>
            </w:pPr>
            <w:r>
              <w:rPr>
                <w:rFonts w:ascii="Cambria" w:hAnsi="Cambria" w:cs="Helvetica"/>
                <w:color w:val="4F81BD"/>
              </w:rPr>
              <w:lastRenderedPageBreak/>
              <w:t>Índice</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1</w:t>
            </w:r>
            <w:r>
              <w:rPr>
                <w:rStyle w:val="apple-converted-space"/>
                <w:rFonts w:ascii="Helvetica" w:hAnsi="Helvetica" w:cs="Helvetica"/>
                <w:sz w:val="18"/>
                <w:szCs w:val="18"/>
              </w:rPr>
              <w:t> </w:t>
            </w:r>
            <w:r>
              <w:rPr>
                <w:rStyle w:val="toctext"/>
                <w:rFonts w:ascii="Helvetica" w:hAnsi="Helvetica" w:cs="Helvetica"/>
                <w:sz w:val="18"/>
                <w:szCs w:val="18"/>
              </w:rPr>
              <w:t>Definición</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2</w:t>
            </w:r>
            <w:r>
              <w:rPr>
                <w:rStyle w:val="apple-converted-space"/>
                <w:rFonts w:ascii="Helvetica" w:hAnsi="Helvetica" w:cs="Helvetica"/>
                <w:sz w:val="18"/>
                <w:szCs w:val="18"/>
              </w:rPr>
              <w:t> </w:t>
            </w:r>
            <w:r>
              <w:rPr>
                <w:rStyle w:val="toctext"/>
                <w:rFonts w:ascii="Helvetica" w:hAnsi="Helvetica" w:cs="Helvetica"/>
                <w:sz w:val="18"/>
                <w:szCs w:val="18"/>
              </w:rPr>
              <w:t>Definición técnica</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3</w:t>
            </w:r>
            <w:r>
              <w:rPr>
                <w:rStyle w:val="apple-converted-space"/>
                <w:rFonts w:ascii="Helvetica" w:hAnsi="Helvetica" w:cs="Helvetica"/>
                <w:sz w:val="18"/>
                <w:szCs w:val="18"/>
              </w:rPr>
              <w:t> </w:t>
            </w:r>
            <w:r>
              <w:rPr>
                <w:rStyle w:val="toctext"/>
                <w:rFonts w:ascii="Helvetica" w:hAnsi="Helvetica" w:cs="Helvetica"/>
                <w:sz w:val="18"/>
                <w:szCs w:val="18"/>
              </w:rPr>
              <w:t>Altura: El mejor y el peor caso</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4</w:t>
            </w:r>
            <w:r>
              <w:rPr>
                <w:rStyle w:val="apple-converted-space"/>
                <w:rFonts w:ascii="Helvetica" w:hAnsi="Helvetica" w:cs="Helvetica"/>
                <w:sz w:val="18"/>
                <w:szCs w:val="18"/>
              </w:rPr>
              <w:t> </w:t>
            </w:r>
            <w:r>
              <w:rPr>
                <w:rStyle w:val="toctext"/>
                <w:rFonts w:ascii="Helvetica" w:hAnsi="Helvetica" w:cs="Helvetica"/>
                <w:sz w:val="18"/>
                <w:szCs w:val="18"/>
              </w:rPr>
              <w:t>Estructura de los nodos</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5</w:t>
            </w:r>
            <w:r>
              <w:rPr>
                <w:rStyle w:val="apple-converted-space"/>
                <w:rFonts w:ascii="Helvetica" w:hAnsi="Helvetica" w:cs="Helvetica"/>
                <w:sz w:val="18"/>
                <w:szCs w:val="18"/>
              </w:rPr>
              <w:t> </w:t>
            </w:r>
            <w:r>
              <w:rPr>
                <w:rStyle w:val="toctext"/>
                <w:rFonts w:ascii="Helvetica" w:hAnsi="Helvetica" w:cs="Helvetica"/>
                <w:sz w:val="18"/>
                <w:szCs w:val="18"/>
              </w:rPr>
              <w:t>Algoritmos</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5.1</w:t>
            </w:r>
            <w:r>
              <w:rPr>
                <w:rStyle w:val="apple-converted-space"/>
                <w:rFonts w:ascii="Helvetica" w:hAnsi="Helvetica" w:cs="Helvetica"/>
                <w:sz w:val="18"/>
                <w:szCs w:val="18"/>
              </w:rPr>
              <w:t> </w:t>
            </w:r>
            <w:r>
              <w:rPr>
                <w:rStyle w:val="toctext"/>
                <w:rFonts w:ascii="Helvetica" w:hAnsi="Helvetica" w:cs="Helvetica"/>
                <w:sz w:val="18"/>
                <w:szCs w:val="18"/>
              </w:rPr>
              <w:t>Búsqueda</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5.2</w:t>
            </w:r>
            <w:r>
              <w:rPr>
                <w:rStyle w:val="apple-converted-space"/>
                <w:rFonts w:ascii="Helvetica" w:hAnsi="Helvetica" w:cs="Helvetica"/>
                <w:sz w:val="18"/>
                <w:szCs w:val="18"/>
              </w:rPr>
              <w:t> </w:t>
            </w:r>
            <w:r>
              <w:rPr>
                <w:rStyle w:val="toctext"/>
                <w:rFonts w:ascii="Helvetica" w:hAnsi="Helvetica" w:cs="Helvetica"/>
                <w:sz w:val="18"/>
                <w:szCs w:val="18"/>
              </w:rPr>
              <w:t>Inserción</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5.3</w:t>
            </w:r>
            <w:r>
              <w:rPr>
                <w:rStyle w:val="apple-converted-space"/>
                <w:rFonts w:ascii="Helvetica" w:hAnsi="Helvetica" w:cs="Helvetica"/>
                <w:sz w:val="18"/>
                <w:szCs w:val="18"/>
              </w:rPr>
              <w:t> </w:t>
            </w:r>
            <w:r>
              <w:rPr>
                <w:rStyle w:val="toctext"/>
                <w:rFonts w:ascii="Helvetica" w:hAnsi="Helvetica" w:cs="Helvetica"/>
                <w:sz w:val="18"/>
                <w:szCs w:val="18"/>
              </w:rPr>
              <w:t>Eliminación</w:t>
            </w:r>
          </w:p>
          <w:p w:rsidR="00EE661E" w:rsidRDefault="00EE661E" w:rsidP="00EE661E">
            <w:pPr>
              <w:numPr>
                <w:ilvl w:val="2"/>
                <w:numId w:val="6"/>
              </w:numPr>
              <w:spacing w:before="100" w:beforeAutospacing="1" w:after="100" w:afterAutospacing="1" w:line="240" w:lineRule="auto"/>
              <w:ind w:left="960"/>
              <w:rPr>
                <w:rFonts w:ascii="Helvetica" w:hAnsi="Helvetica" w:cs="Helvetica"/>
                <w:sz w:val="18"/>
                <w:szCs w:val="18"/>
              </w:rPr>
            </w:pPr>
            <w:r>
              <w:rPr>
                <w:rStyle w:val="tocnumber"/>
                <w:rFonts w:ascii="Helvetica" w:hAnsi="Helvetica" w:cs="Helvetica"/>
                <w:sz w:val="18"/>
                <w:szCs w:val="18"/>
              </w:rPr>
              <w:t>5.3.1</w:t>
            </w:r>
            <w:r>
              <w:rPr>
                <w:rStyle w:val="apple-converted-space"/>
                <w:rFonts w:ascii="Helvetica" w:hAnsi="Helvetica" w:cs="Helvetica"/>
                <w:sz w:val="18"/>
                <w:szCs w:val="18"/>
              </w:rPr>
              <w:t> </w:t>
            </w:r>
            <w:r>
              <w:rPr>
                <w:rStyle w:val="toctext"/>
                <w:rFonts w:ascii="Helvetica" w:hAnsi="Helvetica" w:cs="Helvetica"/>
                <w:sz w:val="18"/>
                <w:szCs w:val="18"/>
              </w:rPr>
              <w:t>Eliminación en un nodo hoja</w:t>
            </w:r>
          </w:p>
          <w:p w:rsidR="00EE661E" w:rsidRDefault="00EE661E" w:rsidP="00EE661E">
            <w:pPr>
              <w:numPr>
                <w:ilvl w:val="2"/>
                <w:numId w:val="6"/>
              </w:numPr>
              <w:spacing w:before="100" w:beforeAutospacing="1" w:after="100" w:afterAutospacing="1" w:line="240" w:lineRule="auto"/>
              <w:ind w:left="960"/>
              <w:rPr>
                <w:rFonts w:ascii="Helvetica" w:hAnsi="Helvetica" w:cs="Helvetica"/>
                <w:sz w:val="18"/>
                <w:szCs w:val="18"/>
              </w:rPr>
            </w:pPr>
            <w:r>
              <w:rPr>
                <w:rStyle w:val="tocnumber"/>
                <w:rFonts w:ascii="Helvetica" w:hAnsi="Helvetica" w:cs="Helvetica"/>
                <w:sz w:val="18"/>
                <w:szCs w:val="18"/>
              </w:rPr>
              <w:t>5.3.2</w:t>
            </w:r>
            <w:r>
              <w:rPr>
                <w:rStyle w:val="apple-converted-space"/>
                <w:rFonts w:ascii="Helvetica" w:hAnsi="Helvetica" w:cs="Helvetica"/>
                <w:sz w:val="18"/>
                <w:szCs w:val="18"/>
              </w:rPr>
              <w:t> </w:t>
            </w:r>
            <w:r>
              <w:rPr>
                <w:rStyle w:val="toctext"/>
                <w:rFonts w:ascii="Helvetica" w:hAnsi="Helvetica" w:cs="Helvetica"/>
                <w:sz w:val="18"/>
                <w:szCs w:val="18"/>
              </w:rPr>
              <w:t>Eliminación en un nodo interno</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5.4</w:t>
            </w:r>
            <w:r>
              <w:rPr>
                <w:rStyle w:val="apple-converted-space"/>
                <w:rFonts w:ascii="Helvetica" w:hAnsi="Helvetica" w:cs="Helvetica"/>
                <w:sz w:val="18"/>
                <w:szCs w:val="18"/>
              </w:rPr>
              <w:t> </w:t>
            </w:r>
            <w:r>
              <w:rPr>
                <w:rStyle w:val="toctext"/>
                <w:rFonts w:ascii="Helvetica" w:hAnsi="Helvetica" w:cs="Helvetica"/>
                <w:sz w:val="18"/>
                <w:szCs w:val="18"/>
              </w:rPr>
              <w:t>Rebalanceo después de la eliminación</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5.5</w:t>
            </w:r>
            <w:r>
              <w:rPr>
                <w:rStyle w:val="apple-converted-space"/>
                <w:rFonts w:ascii="Helvetica" w:hAnsi="Helvetica" w:cs="Helvetica"/>
                <w:sz w:val="18"/>
                <w:szCs w:val="18"/>
              </w:rPr>
              <w:t> </w:t>
            </w:r>
            <w:r>
              <w:rPr>
                <w:rStyle w:val="toctext"/>
                <w:rFonts w:ascii="Helvetica" w:hAnsi="Helvetica" w:cs="Helvetica"/>
                <w:sz w:val="18"/>
                <w:szCs w:val="18"/>
              </w:rPr>
              <w:t>Construcción Inicial</w:t>
            </w:r>
          </w:p>
          <w:p w:rsidR="00EE661E" w:rsidRDefault="00EE661E" w:rsidP="00EE661E">
            <w:pPr>
              <w:numPr>
                <w:ilvl w:val="0"/>
                <w:numId w:val="6"/>
              </w:numPr>
              <w:spacing w:before="100" w:beforeAutospacing="1" w:after="100" w:afterAutospacing="1" w:line="240" w:lineRule="auto"/>
              <w:ind w:left="0"/>
              <w:rPr>
                <w:rFonts w:ascii="Helvetica" w:hAnsi="Helvetica" w:cs="Helvetica"/>
                <w:sz w:val="18"/>
                <w:szCs w:val="18"/>
              </w:rPr>
            </w:pPr>
            <w:r>
              <w:rPr>
                <w:rStyle w:val="tocnumber"/>
                <w:rFonts w:ascii="Helvetica" w:hAnsi="Helvetica" w:cs="Helvetica"/>
                <w:sz w:val="18"/>
                <w:szCs w:val="18"/>
              </w:rPr>
              <w:t>6</w:t>
            </w:r>
            <w:r>
              <w:rPr>
                <w:rStyle w:val="apple-converted-space"/>
                <w:rFonts w:ascii="Helvetica" w:hAnsi="Helvetica" w:cs="Helvetica"/>
                <w:sz w:val="18"/>
                <w:szCs w:val="18"/>
              </w:rPr>
              <w:t> </w:t>
            </w:r>
            <w:r>
              <w:rPr>
                <w:rStyle w:val="toctext"/>
                <w:rFonts w:ascii="Helvetica" w:hAnsi="Helvetica" w:cs="Helvetica"/>
                <w:sz w:val="18"/>
                <w:szCs w:val="18"/>
              </w:rPr>
              <w:t>Notas</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6.1</w:t>
            </w:r>
            <w:r>
              <w:rPr>
                <w:rStyle w:val="apple-converted-space"/>
                <w:rFonts w:ascii="Helvetica" w:hAnsi="Helvetica" w:cs="Helvetica"/>
                <w:sz w:val="18"/>
                <w:szCs w:val="18"/>
              </w:rPr>
              <w:t> </w:t>
            </w:r>
            <w:proofErr w:type="spellStart"/>
            <w:r>
              <w:rPr>
                <w:rStyle w:val="toctext"/>
                <w:rFonts w:ascii="Helvetica" w:hAnsi="Helvetica" w:cs="Helvetica"/>
                <w:sz w:val="18"/>
                <w:szCs w:val="18"/>
              </w:rPr>
              <w:t>Multi-modo:combinar</w:t>
            </w:r>
            <w:proofErr w:type="spellEnd"/>
            <w:r>
              <w:rPr>
                <w:rStyle w:val="toctext"/>
                <w:rFonts w:ascii="Helvetica" w:hAnsi="Helvetica" w:cs="Helvetica"/>
                <w:sz w:val="18"/>
                <w:szCs w:val="18"/>
              </w:rPr>
              <w:t xml:space="preserve"> y dividir</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6.2</w:t>
            </w:r>
            <w:r>
              <w:rPr>
                <w:rStyle w:val="apple-converted-space"/>
                <w:rFonts w:ascii="Helvetica" w:hAnsi="Helvetica" w:cs="Helvetica"/>
                <w:sz w:val="18"/>
                <w:szCs w:val="18"/>
              </w:rPr>
              <w:t> </w:t>
            </w:r>
            <w:r>
              <w:rPr>
                <w:rStyle w:val="toctext"/>
                <w:rFonts w:ascii="Helvetica" w:hAnsi="Helvetica" w:cs="Helvetica"/>
                <w:sz w:val="18"/>
                <w:szCs w:val="18"/>
              </w:rPr>
              <w:t>Relación entre U y L</w:t>
            </w:r>
          </w:p>
          <w:p w:rsidR="00EE661E" w:rsidRDefault="00EE661E" w:rsidP="00EE661E">
            <w:pPr>
              <w:numPr>
                <w:ilvl w:val="1"/>
                <w:numId w:val="6"/>
              </w:numPr>
              <w:spacing w:before="100" w:beforeAutospacing="1" w:after="100" w:afterAutospacing="1" w:line="240" w:lineRule="auto"/>
              <w:ind w:left="480"/>
              <w:rPr>
                <w:rFonts w:ascii="Helvetica" w:hAnsi="Helvetica" w:cs="Helvetica"/>
                <w:sz w:val="18"/>
                <w:szCs w:val="18"/>
              </w:rPr>
            </w:pPr>
            <w:r>
              <w:rPr>
                <w:rStyle w:val="tocnumber"/>
                <w:rFonts w:ascii="Helvetica" w:hAnsi="Helvetica" w:cs="Helvetica"/>
                <w:sz w:val="18"/>
                <w:szCs w:val="18"/>
              </w:rPr>
              <w:t>6.3</w:t>
            </w:r>
            <w:r>
              <w:rPr>
                <w:rStyle w:val="apple-converted-space"/>
                <w:rFonts w:ascii="Helvetica" w:hAnsi="Helvetica" w:cs="Helvetica"/>
                <w:sz w:val="18"/>
                <w:szCs w:val="18"/>
              </w:rPr>
              <w:t> </w:t>
            </w:r>
            <w:r>
              <w:rPr>
                <w:rStyle w:val="toctext"/>
                <w:rFonts w:ascii="Helvetica" w:hAnsi="Helvetica" w:cs="Helvetica"/>
                <w:sz w:val="18"/>
                <w:szCs w:val="18"/>
              </w:rPr>
              <w:t>Acceso concurrente</w:t>
            </w:r>
          </w:p>
        </w:tc>
      </w:tr>
    </w:tbl>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Definición</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La idea tras los árboles-B es que los nodos internos deben tener un número variable de nodos hijo dentro de un rango predefinido. Cuando se inserta o se elimina un dato de la estructura, la cantidad de nodos hijo varía dentro de un nodo. Para que siga manteniéndose el número de nodos dentro del rango predefinido, los nodos internos se juntan o se parten. Dado que se permite un rango variable de nodos hijo, los árboles-B no necesitan </w:t>
      </w:r>
      <w:proofErr w:type="spellStart"/>
      <w:r>
        <w:rPr>
          <w:rFonts w:ascii="Helvetica" w:hAnsi="Helvetica" w:cs="Helvetica"/>
          <w:color w:val="000000"/>
          <w:sz w:val="19"/>
          <w:szCs w:val="19"/>
        </w:rPr>
        <w:t>rebalancearse</w:t>
      </w:r>
      <w:proofErr w:type="spellEnd"/>
      <w:r>
        <w:rPr>
          <w:rFonts w:ascii="Helvetica" w:hAnsi="Helvetica" w:cs="Helvetica"/>
          <w:color w:val="000000"/>
          <w:sz w:val="19"/>
          <w:szCs w:val="19"/>
        </w:rPr>
        <w:t xml:space="preserve"> tan frecuentemente como los árboles binarios de búsqueda auto-</w:t>
      </w:r>
      <w:proofErr w:type="spellStart"/>
      <w:r>
        <w:rPr>
          <w:rFonts w:ascii="Helvetica" w:hAnsi="Helvetica" w:cs="Helvetica"/>
          <w:color w:val="000000"/>
          <w:sz w:val="19"/>
          <w:szCs w:val="19"/>
        </w:rPr>
        <w:t>balanceables</w:t>
      </w:r>
      <w:proofErr w:type="spellEnd"/>
      <w:r>
        <w:rPr>
          <w:rFonts w:ascii="Helvetica" w:hAnsi="Helvetica" w:cs="Helvetica"/>
          <w:color w:val="000000"/>
          <w:sz w:val="19"/>
          <w:szCs w:val="19"/>
        </w:rPr>
        <w:t>, pero por otro lado pueden desperdiciar memoria, porque los nodos no permanecen totalmente ocupados. Los límites una superior e inferior en el número de nodos hijo son definidos para cada implementación en particular. Por ejemplo, en un</w:t>
      </w:r>
      <w:r>
        <w:rPr>
          <w:rStyle w:val="apple-converted-space"/>
          <w:rFonts w:ascii="Helvetica" w:hAnsi="Helvetica" w:cs="Helvetica"/>
          <w:color w:val="000000"/>
          <w:sz w:val="19"/>
          <w:szCs w:val="19"/>
        </w:rPr>
        <w:t> </w:t>
      </w:r>
      <w:r>
        <w:rPr>
          <w:rStyle w:val="Textoennegrita"/>
          <w:rFonts w:ascii="Helvetica" w:hAnsi="Helvetica" w:cs="Helvetica"/>
          <w:color w:val="000000"/>
          <w:sz w:val="19"/>
          <w:szCs w:val="19"/>
        </w:rPr>
        <w:t>árbol-B 2-3</w:t>
      </w:r>
      <w:r>
        <w:rPr>
          <w:rStyle w:val="apple-converted-space"/>
          <w:rFonts w:ascii="Helvetica" w:hAnsi="Helvetica" w:cs="Helvetica"/>
          <w:color w:val="000000"/>
          <w:sz w:val="19"/>
          <w:szCs w:val="19"/>
        </w:rPr>
        <w:t> </w:t>
      </w:r>
      <w:r>
        <w:rPr>
          <w:rFonts w:ascii="Helvetica" w:hAnsi="Helvetica" w:cs="Helvetica"/>
          <w:color w:val="000000"/>
          <w:sz w:val="19"/>
          <w:szCs w:val="19"/>
        </w:rPr>
        <w:t>(A menudo simplemente llamado árbol 2-</w:t>
      </w:r>
      <w:proofErr w:type="gramStart"/>
      <w:r>
        <w:rPr>
          <w:rFonts w:ascii="Helvetica" w:hAnsi="Helvetica" w:cs="Helvetica"/>
          <w:color w:val="000000"/>
          <w:sz w:val="19"/>
          <w:szCs w:val="19"/>
        </w:rPr>
        <w:t>3 )</w:t>
      </w:r>
      <w:proofErr w:type="gramEnd"/>
      <w:r>
        <w:rPr>
          <w:rFonts w:ascii="Helvetica" w:hAnsi="Helvetica" w:cs="Helvetica"/>
          <w:color w:val="000000"/>
          <w:sz w:val="19"/>
          <w:szCs w:val="19"/>
        </w:rPr>
        <w:t xml:space="preserve">, cada nodo sólo puede tener 2 </w:t>
      </w:r>
      <w:proofErr w:type="spellStart"/>
      <w:r>
        <w:rPr>
          <w:rFonts w:ascii="Helvetica" w:hAnsi="Helvetica" w:cs="Helvetica"/>
          <w:color w:val="000000"/>
          <w:sz w:val="19"/>
          <w:szCs w:val="19"/>
        </w:rPr>
        <w:t>ó</w:t>
      </w:r>
      <w:proofErr w:type="spellEnd"/>
      <w:r>
        <w:rPr>
          <w:rFonts w:ascii="Helvetica" w:hAnsi="Helvetica" w:cs="Helvetica"/>
          <w:color w:val="000000"/>
          <w:sz w:val="19"/>
          <w:szCs w:val="19"/>
        </w:rPr>
        <w:t xml:space="preserve"> 3 nodos hijo.</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Un árbol-B se mantiene balanceado porque requiere que todos los nodos hoja se encuentren a la misma altura.</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Los árboles B tienen ventajas sustanciales sobre otras implementaciones cuando el tiempo de acceso a los nodos excede al tiempo de acceso entre nodos. Este caso se da usualmente cuando los nodos se encuentran en dispositivos de almacenamiento secundario como los discos rígidos. Al maximizar el número de nodos hijo de cada nodo interno, la altura del árbol decrece, las operaciones para balancearlo se reducen, y aumenta la eficiencia. Usualmente este valor se coloca de forma tal que cada nodo ocupe un bloque de disco, o un tamaño análogo en el dispositivo. Mientras que los árboles B 2-3 pueden ser útiles en la memoria principal, y además más fáciles de explicar, si el tamaño de los nodos se </w:t>
      </w:r>
      <w:proofErr w:type="gramStart"/>
      <w:r>
        <w:rPr>
          <w:rFonts w:ascii="Helvetica" w:hAnsi="Helvetica" w:cs="Helvetica"/>
          <w:color w:val="000000"/>
          <w:sz w:val="19"/>
          <w:szCs w:val="19"/>
        </w:rPr>
        <w:t>ajustan</w:t>
      </w:r>
      <w:proofErr w:type="gramEnd"/>
      <w:r>
        <w:rPr>
          <w:rFonts w:ascii="Helvetica" w:hAnsi="Helvetica" w:cs="Helvetica"/>
          <w:color w:val="000000"/>
          <w:sz w:val="19"/>
          <w:szCs w:val="19"/>
        </w:rPr>
        <w:t xml:space="preserve"> para caber en un bloque de disco, el resultado puede ser un árbol B 129-513.</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Los creadores del árbol B, Rudolf Bayer y Ed </w:t>
      </w:r>
      <w:proofErr w:type="spellStart"/>
      <w:r>
        <w:rPr>
          <w:rFonts w:ascii="Helvetica" w:hAnsi="Helvetica" w:cs="Helvetica"/>
          <w:color w:val="000000"/>
          <w:sz w:val="19"/>
          <w:szCs w:val="19"/>
        </w:rPr>
        <w:t>McCreight</w:t>
      </w:r>
      <w:proofErr w:type="spellEnd"/>
      <w:r>
        <w:rPr>
          <w:rFonts w:ascii="Helvetica" w:hAnsi="Helvetica" w:cs="Helvetica"/>
          <w:color w:val="000000"/>
          <w:sz w:val="19"/>
          <w:szCs w:val="19"/>
        </w:rPr>
        <w:t>, no han explicado el significado de la letra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B</w:t>
      </w:r>
      <w:r>
        <w:rPr>
          <w:rStyle w:val="apple-converted-space"/>
          <w:rFonts w:ascii="Helvetica" w:hAnsi="Helvetica" w:cs="Helvetica"/>
          <w:color w:val="000000"/>
          <w:sz w:val="19"/>
          <w:szCs w:val="19"/>
        </w:rPr>
        <w:t> </w:t>
      </w:r>
      <w:r>
        <w:rPr>
          <w:rFonts w:ascii="Helvetica" w:hAnsi="Helvetica" w:cs="Helvetica"/>
          <w:color w:val="000000"/>
          <w:sz w:val="19"/>
          <w:szCs w:val="19"/>
        </w:rPr>
        <w:t>de su nombre. Se cree que la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B</w:t>
      </w:r>
      <w:r>
        <w:rPr>
          <w:rStyle w:val="apple-converted-space"/>
          <w:rFonts w:ascii="Helvetica" w:hAnsi="Helvetica" w:cs="Helvetica"/>
          <w:color w:val="000000"/>
          <w:sz w:val="19"/>
          <w:szCs w:val="19"/>
        </w:rPr>
        <w:t> </w:t>
      </w:r>
      <w:r>
        <w:rPr>
          <w:rFonts w:ascii="Helvetica" w:hAnsi="Helvetica" w:cs="Helvetica"/>
          <w:color w:val="000000"/>
          <w:sz w:val="19"/>
          <w:szCs w:val="19"/>
        </w:rPr>
        <w:t>es de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balanceado</w:t>
      </w:r>
      <w:r>
        <w:rPr>
          <w:rFonts w:ascii="Helvetica" w:hAnsi="Helvetica" w:cs="Helvetica"/>
          <w:color w:val="000000"/>
          <w:sz w:val="19"/>
          <w:szCs w:val="19"/>
        </w:rPr>
        <w:t>, dado que todos los nodos hoja se mantienen al mismo nivel en el árbol. La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B</w:t>
      </w:r>
      <w:r>
        <w:rPr>
          <w:rStyle w:val="apple-converted-space"/>
          <w:rFonts w:ascii="Helvetica" w:hAnsi="Helvetica" w:cs="Helvetica"/>
          <w:color w:val="000000"/>
          <w:sz w:val="19"/>
          <w:szCs w:val="19"/>
        </w:rPr>
        <w:t> </w:t>
      </w:r>
      <w:r>
        <w:rPr>
          <w:rFonts w:ascii="Helvetica" w:hAnsi="Helvetica" w:cs="Helvetica"/>
          <w:color w:val="000000"/>
          <w:sz w:val="19"/>
          <w:szCs w:val="19"/>
        </w:rPr>
        <w:t>también puede referirse 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Bayer</w:t>
      </w:r>
      <w:r>
        <w:rPr>
          <w:rFonts w:ascii="Helvetica" w:hAnsi="Helvetica" w:cs="Helvetica"/>
          <w:color w:val="000000"/>
          <w:sz w:val="19"/>
          <w:szCs w:val="19"/>
        </w:rPr>
        <w:t>, o a Boeing, porque sus creadores trabajaban en los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 xml:space="preserve">Boeing </w:t>
      </w:r>
      <w:proofErr w:type="spellStart"/>
      <w:r>
        <w:rPr>
          <w:rStyle w:val="nfasis"/>
          <w:rFonts w:ascii="Helvetica" w:hAnsi="Helvetica" w:cs="Helvetica"/>
          <w:color w:val="000000"/>
          <w:sz w:val="19"/>
          <w:szCs w:val="19"/>
        </w:rPr>
        <w:t>Scientific</w:t>
      </w:r>
      <w:proofErr w:type="spellEnd"/>
      <w:r>
        <w:rPr>
          <w:rStyle w:val="nfasis"/>
          <w:rFonts w:ascii="Helvetica" w:hAnsi="Helvetica" w:cs="Helvetica"/>
          <w:color w:val="000000"/>
          <w:sz w:val="19"/>
          <w:szCs w:val="19"/>
        </w:rPr>
        <w:t xml:space="preserve"> </w:t>
      </w:r>
      <w:proofErr w:type="spellStart"/>
      <w:r>
        <w:rPr>
          <w:rStyle w:val="nfasis"/>
          <w:rFonts w:ascii="Helvetica" w:hAnsi="Helvetica" w:cs="Helvetica"/>
          <w:color w:val="000000"/>
          <w:sz w:val="19"/>
          <w:szCs w:val="19"/>
        </w:rPr>
        <w:t>Research</w:t>
      </w:r>
      <w:proofErr w:type="spellEnd"/>
      <w:r>
        <w:rPr>
          <w:rStyle w:val="nfasis"/>
          <w:rFonts w:ascii="Helvetica" w:hAnsi="Helvetica" w:cs="Helvetica"/>
          <w:color w:val="000000"/>
          <w:sz w:val="19"/>
          <w:szCs w:val="19"/>
        </w:rPr>
        <w:t xml:space="preserve"> </w:t>
      </w:r>
      <w:proofErr w:type="spellStart"/>
      <w:r>
        <w:rPr>
          <w:rStyle w:val="nfasis"/>
          <w:rFonts w:ascii="Helvetica" w:hAnsi="Helvetica" w:cs="Helvetica"/>
          <w:color w:val="000000"/>
          <w:sz w:val="19"/>
          <w:szCs w:val="19"/>
        </w:rPr>
        <w:t>Labs</w:t>
      </w:r>
      <w:proofErr w:type="spellEnd"/>
      <w:r>
        <w:rPr>
          <w:rStyle w:val="apple-converted-space"/>
          <w:rFonts w:ascii="Helvetica" w:hAnsi="Helvetica" w:cs="Helvetica"/>
          <w:color w:val="000000"/>
          <w:sz w:val="19"/>
          <w:szCs w:val="19"/>
        </w:rPr>
        <w:t> </w:t>
      </w:r>
      <w:r>
        <w:rPr>
          <w:rFonts w:ascii="Helvetica" w:hAnsi="Helvetica" w:cs="Helvetica"/>
          <w:color w:val="000000"/>
          <w:sz w:val="19"/>
          <w:szCs w:val="19"/>
        </w:rPr>
        <w:t>por ese entonces.</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Definición técnica</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B-árbol es un árbol de búsqueda que puede estar vacío o aquel cuyos nodos pueden tener varios hijos, existiendo una relación de orden entre ellos, tal como muestra el dibujo.</w:t>
      </w:r>
    </w:p>
    <w:p w:rsidR="00EE661E" w:rsidRDefault="00EE661E" w:rsidP="00EE661E">
      <w:pPr>
        <w:pStyle w:val="mw-content-ltr"/>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Un árbol-B de orden M (el máximo número de hijos que puede tener cada nodo) es un árbol que satisface las siguientes propiedades:</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Cada nodo tiene como máximo M hijos.</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Cada nodo (excepto raíz y hojas) tiene como mínimo (M+1)/2 claves.</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La raíz tiene al menos 2 hijos si no es un nodo hoja.</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lastRenderedPageBreak/>
        <w:t>Todos los nodos hoja aparecen al mismo nivel.</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Un nodo no hoja con k hijos contiene k-1 elementos almacenados.</w:t>
      </w:r>
    </w:p>
    <w:p w:rsidR="00EE661E" w:rsidRDefault="00EE661E" w:rsidP="00EE661E">
      <w:pPr>
        <w:numPr>
          <w:ilvl w:val="0"/>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 xml:space="preserve">Los hijos que cuelgan de la raíz (r1, ···, </w:t>
      </w:r>
      <w:proofErr w:type="spellStart"/>
      <w:r>
        <w:rPr>
          <w:rFonts w:ascii="Helvetica" w:hAnsi="Helvetica" w:cs="Helvetica"/>
          <w:color w:val="000000"/>
          <w:sz w:val="19"/>
          <w:szCs w:val="19"/>
        </w:rPr>
        <w:t>rm</w:t>
      </w:r>
      <w:proofErr w:type="spellEnd"/>
      <w:r>
        <w:rPr>
          <w:rFonts w:ascii="Helvetica" w:hAnsi="Helvetica" w:cs="Helvetica"/>
          <w:color w:val="000000"/>
          <w:sz w:val="19"/>
          <w:szCs w:val="19"/>
        </w:rPr>
        <w:t>) tienen que cumplir ciertas condiciones:</w:t>
      </w:r>
    </w:p>
    <w:p w:rsidR="00EE661E" w:rsidRDefault="00EE661E" w:rsidP="00EE661E">
      <w:pPr>
        <w:numPr>
          <w:ilvl w:val="1"/>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El primero tiene valor menor que r1.</w:t>
      </w:r>
    </w:p>
    <w:p w:rsidR="00EE661E" w:rsidRDefault="00EE661E" w:rsidP="00EE661E">
      <w:pPr>
        <w:numPr>
          <w:ilvl w:val="1"/>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El segundo tiene valor mayor que r1 y menor que r2, etc.</w:t>
      </w:r>
    </w:p>
    <w:p w:rsidR="00EE661E" w:rsidRDefault="00EE661E" w:rsidP="00EE661E">
      <w:pPr>
        <w:numPr>
          <w:ilvl w:val="1"/>
          <w:numId w:val="7"/>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 xml:space="preserve">El último hijo tiene valor mayor que </w:t>
      </w:r>
      <w:proofErr w:type="spellStart"/>
      <w:r>
        <w:rPr>
          <w:rFonts w:ascii="Helvetica" w:hAnsi="Helvetica" w:cs="Helvetica"/>
          <w:color w:val="000000"/>
          <w:sz w:val="19"/>
          <w:szCs w:val="19"/>
        </w:rPr>
        <w:t>rm</w:t>
      </w:r>
      <w:proofErr w:type="spellEnd"/>
      <w:r>
        <w:rPr>
          <w:rFonts w:ascii="Helvetica" w:hAnsi="Helvetica" w:cs="Helvetica"/>
          <w:color w:val="000000"/>
          <w:sz w:val="19"/>
          <w:szCs w:val="19"/>
        </w:rPr>
        <w:t>.</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Altura: El mejor y el peor caso</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En el mejor de los </w:t>
      </w:r>
      <w:proofErr w:type="spellStart"/>
      <w:r>
        <w:rPr>
          <w:rFonts w:ascii="Helvetica" w:hAnsi="Helvetica" w:cs="Helvetica"/>
          <w:color w:val="000000"/>
          <w:sz w:val="19"/>
          <w:szCs w:val="19"/>
        </w:rPr>
        <w:t>casos</w:t>
      </w:r>
      <w:proofErr w:type="gramStart"/>
      <w:r>
        <w:rPr>
          <w:rFonts w:ascii="Helvetica" w:hAnsi="Helvetica" w:cs="Helvetica"/>
          <w:color w:val="000000"/>
          <w:sz w:val="19"/>
          <w:szCs w:val="19"/>
        </w:rPr>
        <w:t>,la</w:t>
      </w:r>
      <w:proofErr w:type="spellEnd"/>
      <w:proofErr w:type="gramEnd"/>
      <w:r>
        <w:rPr>
          <w:rFonts w:ascii="Helvetica" w:hAnsi="Helvetica" w:cs="Helvetica"/>
          <w:color w:val="000000"/>
          <w:sz w:val="19"/>
          <w:szCs w:val="19"/>
        </w:rPr>
        <w:t xml:space="preserve"> altura de un árbol-B es: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noProof/>
          <w:color w:val="000000"/>
          <w:sz w:val="19"/>
          <w:szCs w:val="19"/>
        </w:rPr>
        <mc:AlternateContent>
          <mc:Choice Requires="wps">
            <w:drawing>
              <wp:inline distT="0" distB="0" distL="0" distR="0">
                <wp:extent cx="504825" cy="171450"/>
                <wp:effectExtent l="0" t="0" r="0" b="0"/>
                <wp:docPr id="16" name="Rectángulo 16" descr="log_{M}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82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5153F" id="Rectángulo 16" o:spid="_x0000_s1026" alt="log_{M} n" style="width:39.7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" filled="f" stroked="f">
                <o:lock v:ext="edit" aspectratio="t"/>
                <w10:anchorlock/>
              </v:rect>
            </w:pict>
          </mc:Fallback>
        </mc:AlternateConten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En el peor de los </w:t>
      </w:r>
      <w:proofErr w:type="spellStart"/>
      <w:r>
        <w:rPr>
          <w:rFonts w:ascii="Helvetica" w:hAnsi="Helvetica" w:cs="Helvetica"/>
          <w:color w:val="000000"/>
          <w:sz w:val="19"/>
          <w:szCs w:val="19"/>
        </w:rPr>
        <w:t>casos</w:t>
      </w:r>
      <w:proofErr w:type="gramStart"/>
      <w:r>
        <w:rPr>
          <w:rFonts w:ascii="Helvetica" w:hAnsi="Helvetica" w:cs="Helvetica"/>
          <w:color w:val="000000"/>
          <w:sz w:val="19"/>
          <w:szCs w:val="19"/>
        </w:rPr>
        <w:t>,la</w:t>
      </w:r>
      <w:proofErr w:type="spellEnd"/>
      <w:proofErr w:type="gramEnd"/>
      <w:r>
        <w:rPr>
          <w:rFonts w:ascii="Helvetica" w:hAnsi="Helvetica" w:cs="Helvetica"/>
          <w:color w:val="000000"/>
          <w:sz w:val="19"/>
          <w:szCs w:val="19"/>
        </w:rPr>
        <w:t xml:space="preserve"> altura de un árbol-B es: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noProof/>
          <w:color w:val="000000"/>
          <w:sz w:val="19"/>
          <w:szCs w:val="19"/>
        </w:rPr>
        <mc:AlternateContent>
          <mc:Choice Requires="wps">
            <w:drawing>
              <wp:inline distT="0" distB="0" distL="0" distR="0">
                <wp:extent cx="666750" cy="257175"/>
                <wp:effectExtent l="0" t="0" r="0" b="0"/>
                <wp:docPr id="15" name="Rectángulo 15" descr="log_{\left(\frac{M}{2}\right)}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2BEEA" id="Rectángulo 15" o:spid="_x0000_s1026" alt="log_{\left(\frac{M}{2}\right)}n" style="width:5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" filled="f" stroked="f">
                <o:lock v:ext="edit" aspectratio="t"/>
                <w10:anchorlock/>
              </v:rect>
            </w:pict>
          </mc:Fallback>
        </mc:AlternateConten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Donde M es el número máximo de hijos que puede tener un nodo.</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Estructura de los nodos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Cada elemento de un nodo interno actúa como un valor separador, que lo divide en subárboles. Por ejemplo, si un nodo interno tiene tres nodos hijo, debe tener dos valores separadores o elementos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1</w:t>
      </w:r>
      <w:r>
        <w:rPr>
          <w:rStyle w:val="apple-converted-space"/>
          <w:rFonts w:ascii="Helvetica" w:hAnsi="Helvetica" w:cs="Helvetica"/>
          <w:color w:val="000000"/>
          <w:sz w:val="19"/>
          <w:szCs w:val="19"/>
        </w:rPr>
        <w:t> </w:t>
      </w:r>
      <w:r>
        <w:rPr>
          <w:rFonts w:ascii="Helvetica" w:hAnsi="Helvetica" w:cs="Helvetica"/>
          <w:color w:val="000000"/>
          <w:sz w:val="19"/>
          <w:szCs w:val="19"/>
        </w:rPr>
        <w:t>y</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2</w:t>
      </w:r>
      <w:r>
        <w:rPr>
          <w:rFonts w:ascii="Helvetica" w:hAnsi="Helvetica" w:cs="Helvetica"/>
          <w:color w:val="000000"/>
          <w:sz w:val="19"/>
          <w:szCs w:val="19"/>
        </w:rPr>
        <w:t>. Todos los valores del subárbol izquierdo deben ser menores 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1</w:t>
      </w:r>
      <w:r>
        <w:rPr>
          <w:rFonts w:ascii="Helvetica" w:hAnsi="Helvetica" w:cs="Helvetica"/>
          <w:color w:val="000000"/>
          <w:sz w:val="19"/>
          <w:szCs w:val="19"/>
        </w:rPr>
        <w:t>, todos los valores del subárbol del centro deben estar entre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1</w:t>
      </w:r>
      <w:r>
        <w:rPr>
          <w:rStyle w:val="apple-converted-space"/>
          <w:rFonts w:ascii="Helvetica" w:hAnsi="Helvetica" w:cs="Helvetica"/>
          <w:color w:val="000000"/>
          <w:sz w:val="19"/>
          <w:szCs w:val="19"/>
        </w:rPr>
        <w:t> </w:t>
      </w:r>
      <w:r>
        <w:rPr>
          <w:rFonts w:ascii="Helvetica" w:hAnsi="Helvetica" w:cs="Helvetica"/>
          <w:color w:val="000000"/>
          <w:sz w:val="19"/>
          <w:szCs w:val="19"/>
        </w:rPr>
        <w:t>y</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2</w:t>
      </w:r>
      <w:r>
        <w:rPr>
          <w:rFonts w:ascii="Helvetica" w:hAnsi="Helvetica" w:cs="Helvetica"/>
          <w:color w:val="000000"/>
          <w:sz w:val="19"/>
          <w:szCs w:val="19"/>
        </w:rPr>
        <w:t>, y todos los valores del subárbol derecho deben ser mayores 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a</w:t>
      </w:r>
      <w:r>
        <w:rPr>
          <w:rFonts w:ascii="Helvetica" w:hAnsi="Helvetica" w:cs="Helvetica"/>
          <w:color w:val="000000"/>
          <w:sz w:val="19"/>
          <w:szCs w:val="19"/>
          <w:vertAlign w:val="subscript"/>
        </w:rPr>
        <w:t>2</w:t>
      </w:r>
      <w:r>
        <w:rPr>
          <w:rFonts w:ascii="Helvetica" w:hAnsi="Helvetica" w:cs="Helvetica"/>
          <w:color w:val="000000"/>
          <w:sz w:val="19"/>
          <w:szCs w:val="19"/>
        </w:rPr>
        <w:t>.</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Los nodos internos de un árbol B, es decir los nodos que no son hoja, usualmente se representan como un conjunto ordenado de elementos y punteros a los hijos. Cada nodo interno contiene un máximo de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Style w:val="apple-converted-space"/>
          <w:rFonts w:ascii="Helvetica" w:hAnsi="Helvetica" w:cs="Helvetica"/>
          <w:color w:val="000000"/>
          <w:sz w:val="19"/>
          <w:szCs w:val="19"/>
        </w:rPr>
        <w:t> </w:t>
      </w:r>
      <w:r>
        <w:rPr>
          <w:rFonts w:ascii="Helvetica" w:hAnsi="Helvetica" w:cs="Helvetica"/>
          <w:color w:val="000000"/>
          <w:sz w:val="19"/>
          <w:szCs w:val="19"/>
        </w:rPr>
        <w:t>hijos y, con excepción del nodo raíz, un mínimo de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w:t>
      </w:r>
      <w:r>
        <w:rPr>
          <w:rStyle w:val="apple-converted-space"/>
          <w:rFonts w:ascii="Helvetica" w:hAnsi="Helvetica" w:cs="Helvetica"/>
          <w:color w:val="000000"/>
          <w:sz w:val="19"/>
          <w:szCs w:val="19"/>
        </w:rPr>
        <w:t> </w:t>
      </w:r>
      <w:r>
        <w:rPr>
          <w:rFonts w:ascii="Helvetica" w:hAnsi="Helvetica" w:cs="Helvetica"/>
          <w:color w:val="000000"/>
          <w:sz w:val="19"/>
          <w:szCs w:val="19"/>
        </w:rPr>
        <w:t>hijos. Para todos los nodos internos exceptuando la raíz, el número de elementos es uno menos que el número de punteros a nodos. El número de elementos se encuentra entre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L-1</w:t>
      </w:r>
      <w:r>
        <w:rPr>
          <w:rStyle w:val="apple-converted-space"/>
          <w:rFonts w:ascii="Helvetica" w:hAnsi="Helvetica" w:cs="Helvetica"/>
          <w:color w:val="000000"/>
          <w:sz w:val="19"/>
          <w:szCs w:val="19"/>
        </w:rPr>
        <w:t> </w:t>
      </w:r>
      <w:r>
        <w:rPr>
          <w:rFonts w:ascii="Helvetica" w:hAnsi="Helvetica" w:cs="Helvetica"/>
          <w:color w:val="000000"/>
          <w:sz w:val="19"/>
          <w:szCs w:val="19"/>
        </w:rPr>
        <w:t>y</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U-1</w:t>
      </w:r>
      <w:r>
        <w:rPr>
          <w:rFonts w:ascii="Helvetica" w:hAnsi="Helvetica" w:cs="Helvetica"/>
          <w:color w:val="000000"/>
          <w:sz w:val="19"/>
          <w:szCs w:val="19"/>
        </w:rPr>
        <w:t>. El número</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Style w:val="apple-converted-space"/>
          <w:rFonts w:ascii="Helvetica" w:hAnsi="Helvetica" w:cs="Helvetica"/>
          <w:color w:val="000000"/>
          <w:sz w:val="19"/>
          <w:szCs w:val="19"/>
        </w:rPr>
        <w:t> </w:t>
      </w:r>
      <w:r>
        <w:rPr>
          <w:rFonts w:ascii="Helvetica" w:hAnsi="Helvetica" w:cs="Helvetica"/>
          <w:color w:val="000000"/>
          <w:sz w:val="19"/>
          <w:szCs w:val="19"/>
        </w:rPr>
        <w:t>debe ser 2</w:t>
      </w:r>
      <w:r>
        <w:rPr>
          <w:rStyle w:val="nfasis"/>
          <w:rFonts w:ascii="Helvetica" w:hAnsi="Helvetica" w:cs="Helvetica"/>
          <w:color w:val="000000"/>
          <w:sz w:val="19"/>
          <w:szCs w:val="19"/>
        </w:rPr>
        <w:t>L</w:t>
      </w:r>
      <w:r>
        <w:rPr>
          <w:rStyle w:val="apple-converted-space"/>
          <w:rFonts w:ascii="Helvetica" w:hAnsi="Helvetica" w:cs="Helvetica"/>
          <w:color w:val="000000"/>
          <w:sz w:val="19"/>
          <w:szCs w:val="19"/>
        </w:rPr>
        <w:t> </w:t>
      </w:r>
      <w:r>
        <w:rPr>
          <w:rFonts w:ascii="Helvetica" w:hAnsi="Helvetica" w:cs="Helvetica"/>
          <w:color w:val="000000"/>
          <w:sz w:val="19"/>
          <w:szCs w:val="19"/>
        </w:rPr>
        <w:t>o 2</w:t>
      </w:r>
      <w:r>
        <w:rPr>
          <w:rStyle w:val="nfasis"/>
          <w:rFonts w:ascii="Helvetica" w:hAnsi="Helvetica" w:cs="Helvetica"/>
          <w:color w:val="000000"/>
          <w:sz w:val="19"/>
          <w:szCs w:val="19"/>
        </w:rPr>
        <w:t>L</w:t>
      </w:r>
      <w:r>
        <w:rPr>
          <w:rFonts w:ascii="Helvetica" w:hAnsi="Helvetica" w:cs="Helvetica"/>
          <w:color w:val="000000"/>
          <w:sz w:val="19"/>
          <w:szCs w:val="19"/>
        </w:rPr>
        <w:t>-1, es decir, cada nodo interno está por lo menos a medio llenar. Esta relación entre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Style w:val="apple-converted-space"/>
          <w:rFonts w:ascii="Helvetica" w:hAnsi="Helvetica" w:cs="Helvetica"/>
          <w:color w:val="000000"/>
          <w:sz w:val="19"/>
          <w:szCs w:val="19"/>
        </w:rPr>
        <w:t> </w:t>
      </w:r>
      <w:r>
        <w:rPr>
          <w:rFonts w:ascii="Helvetica" w:hAnsi="Helvetica" w:cs="Helvetica"/>
          <w:color w:val="000000"/>
          <w:sz w:val="19"/>
          <w:szCs w:val="19"/>
        </w:rPr>
        <w:t>y</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w:t>
      </w:r>
      <w:r>
        <w:rPr>
          <w:rStyle w:val="apple-converted-space"/>
          <w:rFonts w:ascii="Helvetica" w:hAnsi="Helvetica" w:cs="Helvetica"/>
          <w:color w:val="000000"/>
          <w:sz w:val="19"/>
          <w:szCs w:val="19"/>
        </w:rPr>
        <w:t> </w:t>
      </w:r>
      <w:r>
        <w:rPr>
          <w:rFonts w:ascii="Helvetica" w:hAnsi="Helvetica" w:cs="Helvetica"/>
          <w:color w:val="000000"/>
          <w:sz w:val="19"/>
          <w:szCs w:val="19"/>
        </w:rPr>
        <w:t>implica que dos nodos que están a medio llenar pueden juntarse para formar un nodo legal, y un nodo lleno puede dividirse en dos nodos legales (si es que hay lugar para subir un elemento al nodo padre). Estas propiedades hacen posible que el árbol B se ajuste para preservar sus propiedades ante la inserción y eliminación de elementos.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Los nodos hoja tienen la misma restricción sobre el número de elementos, pero no tienen hijos, y por tanto carecen de punteros.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El nodo raíz tiene límite superior de número de hijos, pero no tiene límite inferior. Por ejemplo, si hubiera menos de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L-1</w:t>
      </w:r>
      <w:r>
        <w:rPr>
          <w:rFonts w:ascii="Helvetica" w:hAnsi="Helvetica" w:cs="Helvetica"/>
          <w:color w:val="000000"/>
          <w:sz w:val="19"/>
          <w:szCs w:val="19"/>
        </w:rPr>
        <w:t>elementos en todo el árbol, la raíz sería el único nodo del árbol, y no tendría hijos.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Un árbol B de altura</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n+1</w:t>
      </w:r>
      <w:r>
        <w:rPr>
          <w:rStyle w:val="apple-converted-space"/>
          <w:rFonts w:ascii="Helvetica" w:hAnsi="Helvetica" w:cs="Helvetica"/>
          <w:color w:val="000000"/>
          <w:sz w:val="19"/>
          <w:szCs w:val="19"/>
        </w:rPr>
        <w:t> </w:t>
      </w:r>
      <w:r>
        <w:rPr>
          <w:rFonts w:ascii="Helvetica" w:hAnsi="Helvetica" w:cs="Helvetica"/>
          <w:color w:val="000000"/>
          <w:sz w:val="19"/>
          <w:szCs w:val="19"/>
        </w:rPr>
        <w:t>puede contener</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Style w:val="apple-converted-space"/>
          <w:rFonts w:ascii="Helvetica" w:hAnsi="Helvetica" w:cs="Helvetica"/>
          <w:color w:val="000000"/>
          <w:sz w:val="19"/>
          <w:szCs w:val="19"/>
        </w:rPr>
        <w:t> </w:t>
      </w:r>
      <w:r>
        <w:rPr>
          <w:rFonts w:ascii="Helvetica" w:hAnsi="Helvetica" w:cs="Helvetica"/>
          <w:color w:val="000000"/>
          <w:sz w:val="19"/>
          <w:szCs w:val="19"/>
        </w:rPr>
        <w:t>veces por elementos más que un árbol B de profundidad</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n</w:t>
      </w:r>
      <w:r>
        <w:rPr>
          <w:rFonts w:ascii="Helvetica" w:hAnsi="Helvetica" w:cs="Helvetica"/>
          <w:color w:val="000000"/>
          <w:sz w:val="19"/>
          <w:szCs w:val="19"/>
        </w:rPr>
        <w:t>, pero el costo en la búsqueda, inserción y eliminación crece con la altura del árbol. Como todo árbol balanceado, el crecimiento del costo es más lento que el del número de elementos.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Algunos árboles balanceados guardan valores sólo en los nodos hoja, y por lo tanto sus nodos internos y nodos hoja son de diferente tipo. Los árboles B guardan valores en cada nodo, y pueden utilizar la misma estructura para todos los nodos. Sin embargo, como los nodos hoja no tienen hijos, una estructura especial para éstos mejora el funcionamiento.</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Algoritmos</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Style w:val="Textoennegrita"/>
          <w:rFonts w:ascii="Cambria" w:hAnsi="Cambria" w:cs="Helvetica"/>
          <w:color w:val="4F81BD"/>
          <w:sz w:val="36"/>
          <w:szCs w:val="36"/>
        </w:rPr>
        <w:t>Búsqueda </w:t>
      </w:r>
    </w:p>
    <w:p w:rsidR="00EE661E" w:rsidRDefault="00EE661E" w:rsidP="00EE661E">
      <w:pPr>
        <w:pStyle w:val="mw-body"/>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La búsqueda es similar a la de los árboles binarios. Se empieza en la raíz, y se recorre el árbol hacia abajo, escogiendo el sub-nodo de acuerdo a la posición relativa del valor buscado respecto a los valores de cada nodo. Típicamente se utiliza la búsqueda binaria para determinar esta posición relativa.</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lastRenderedPageBreak/>
        <w:t>Procedimiento</w:t>
      </w:r>
    </w:p>
    <w:p w:rsidR="00EE661E" w:rsidRDefault="00EE661E" w:rsidP="00EE661E">
      <w:pPr>
        <w:numPr>
          <w:ilvl w:val="0"/>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Situarse en el nodo raíz.</w:t>
      </w:r>
    </w:p>
    <w:p w:rsidR="00EE661E" w:rsidRDefault="00EE661E" w:rsidP="00EE661E">
      <w:pPr>
        <w:numPr>
          <w:ilvl w:val="0"/>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 Comprobar si contiene la clave a buscar.</w:t>
      </w:r>
    </w:p>
    <w:p w:rsidR="00EE661E" w:rsidRDefault="00EE661E" w:rsidP="00EE661E">
      <w:pPr>
        <w:numPr>
          <w:ilvl w:val="1"/>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Encontrada fin de procedimiento.</w:t>
      </w:r>
    </w:p>
    <w:p w:rsidR="00EE661E" w:rsidRDefault="00EE661E" w:rsidP="00EE661E">
      <w:pPr>
        <w:numPr>
          <w:ilvl w:val="1"/>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No encontrada:</w:t>
      </w:r>
    </w:p>
    <w:p w:rsidR="00EE661E" w:rsidRDefault="00EE661E" w:rsidP="00EE661E">
      <w:pPr>
        <w:numPr>
          <w:ilvl w:val="2"/>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Si es hoja no existe la clave.</w:t>
      </w:r>
    </w:p>
    <w:p w:rsidR="00EE661E" w:rsidRDefault="00EE661E" w:rsidP="00EE661E">
      <w:pPr>
        <w:numPr>
          <w:ilvl w:val="2"/>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En otro caso el nodo actual es el hijo que corresponde:</w:t>
      </w:r>
    </w:p>
    <w:p w:rsidR="00EE661E" w:rsidRDefault="00EE661E" w:rsidP="00EE661E">
      <w:pPr>
        <w:numPr>
          <w:ilvl w:val="3"/>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La clave a buscar k &lt; k1: hijo izquierdo.</w:t>
      </w:r>
    </w:p>
    <w:p w:rsidR="00EE661E" w:rsidRDefault="00EE661E" w:rsidP="00EE661E">
      <w:pPr>
        <w:numPr>
          <w:ilvl w:val="3"/>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 xml:space="preserve">La clave a buscar k &gt; </w:t>
      </w:r>
      <w:proofErr w:type="spellStart"/>
      <w:r>
        <w:rPr>
          <w:rFonts w:ascii="Helvetica" w:hAnsi="Helvetica" w:cs="Helvetica"/>
          <w:color w:val="000000"/>
          <w:sz w:val="19"/>
          <w:szCs w:val="19"/>
        </w:rPr>
        <w:t>ki</w:t>
      </w:r>
      <w:proofErr w:type="spellEnd"/>
      <w:r>
        <w:rPr>
          <w:rFonts w:ascii="Helvetica" w:hAnsi="Helvetica" w:cs="Helvetica"/>
          <w:color w:val="000000"/>
          <w:sz w:val="19"/>
          <w:szCs w:val="19"/>
        </w:rPr>
        <w:t xml:space="preserve"> y k &lt; ki+1 hijo </w:t>
      </w:r>
      <w:proofErr w:type="spellStart"/>
      <w:r>
        <w:rPr>
          <w:rFonts w:ascii="Helvetica" w:hAnsi="Helvetica" w:cs="Helvetica"/>
          <w:color w:val="000000"/>
          <w:sz w:val="19"/>
          <w:szCs w:val="19"/>
        </w:rPr>
        <w:t>iésimo</w:t>
      </w:r>
      <w:proofErr w:type="spellEnd"/>
      <w:r>
        <w:rPr>
          <w:rFonts w:ascii="Helvetica" w:hAnsi="Helvetica" w:cs="Helvetica"/>
          <w:color w:val="000000"/>
          <w:sz w:val="19"/>
          <w:szCs w:val="19"/>
        </w:rPr>
        <w:t>.</w:t>
      </w:r>
    </w:p>
    <w:p w:rsidR="00EE661E" w:rsidRDefault="00EE661E" w:rsidP="00EE661E">
      <w:pPr>
        <w:numPr>
          <w:ilvl w:val="3"/>
          <w:numId w:val="8"/>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Volver a paso 2(*).</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Inserción</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Cambria" w:hAnsi="Cambria" w:cs="Helvetica"/>
          <w:noProof/>
          <w:color w:val="4F81BD"/>
          <w:sz w:val="36"/>
          <w:szCs w:val="36"/>
        </w:rPr>
        <mc:AlternateContent>
          <mc:Choice Requires="wps">
            <w:drawing>
              <wp:inline distT="0" distB="0" distL="0" distR="0">
                <wp:extent cx="1714500" cy="3724275"/>
                <wp:effectExtent l="0" t="0" r="0" b="0"/>
                <wp:docPr id="14" name="Rectángulo 14" descr="http://opensky.open.com.co/moodle/pluginfile.php/11855/mod_scorm/content/3/B_tree_insertion_examp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14500" cy="372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ADAC8" id="Rectángulo 14" o:spid="_x0000_s1026" alt="http://opensky.open.com.co/moodle/pluginfile.php/11855/mod_scorm/content/3/B_tree_insertion_example.png" style="width:13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" filled="f" stroked="f">
                <o:lock v:ext="edit" aspectratio="t"/>
                <w10:anchorlock/>
              </v:rect>
            </w:pict>
          </mc:Fallback>
        </mc:AlternateConten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Todas las inserciones se hacen en los nodos hoja.</w:t>
      </w:r>
    </w:p>
    <w:p w:rsidR="00EE661E" w:rsidRDefault="00EE661E" w:rsidP="00EE661E">
      <w:pPr>
        <w:numPr>
          <w:ilvl w:val="0"/>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Realizando una búsqueda en el árbol, se halla el nodo hoja en el cual debería ubicarse el nuevo elemento.</w:t>
      </w:r>
    </w:p>
    <w:p w:rsidR="00EE661E" w:rsidRDefault="00EE661E" w:rsidP="00EE661E">
      <w:pPr>
        <w:numPr>
          <w:ilvl w:val="0"/>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Si el nodo hoja tiene menos elementos que el máximo número de elementos legales, entonces hay lugar para uno más. Inserte el nuevo elemento en el nodo, respetando el orden de los elementos.</w:t>
      </w:r>
    </w:p>
    <w:p w:rsidR="00EE661E" w:rsidRDefault="00EE661E" w:rsidP="00EE661E">
      <w:pPr>
        <w:numPr>
          <w:ilvl w:val="0"/>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De otra forma, el nodo debe ser dividido en dos nodos. La división se realiza de la siguiente manera:</w:t>
      </w:r>
    </w:p>
    <w:p w:rsidR="00EE661E" w:rsidRDefault="00EE661E" w:rsidP="00EE661E">
      <w:pPr>
        <w:numPr>
          <w:ilvl w:val="1"/>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Se escoge el valor medio entre los elementos del nodo y el nuevo elemento.</w:t>
      </w:r>
    </w:p>
    <w:p w:rsidR="00EE661E" w:rsidRDefault="00EE661E" w:rsidP="00EE661E">
      <w:pPr>
        <w:numPr>
          <w:ilvl w:val="1"/>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Los valores menores que el valor medio se colocan en el nuevo nodo izquierdo, y los valores mayores que el valor medio se colocan en el nuevo nodo derecho; el valor medio actúa como valor separador.</w:t>
      </w:r>
    </w:p>
    <w:p w:rsidR="00EE661E" w:rsidRDefault="00EE661E" w:rsidP="00EE661E">
      <w:pPr>
        <w:numPr>
          <w:ilvl w:val="1"/>
          <w:numId w:val="9"/>
        </w:numPr>
        <w:shd w:val="clear" w:color="auto" w:fill="FFFFFF"/>
        <w:spacing w:before="100" w:beforeAutospacing="1" w:after="100" w:afterAutospacing="1" w:line="240" w:lineRule="auto"/>
        <w:jc w:val="both"/>
        <w:rPr>
          <w:rFonts w:ascii="Helvetica" w:hAnsi="Helvetica" w:cs="Helvetica"/>
          <w:color w:val="000000"/>
          <w:sz w:val="19"/>
          <w:szCs w:val="19"/>
        </w:rPr>
      </w:pPr>
      <w:r>
        <w:rPr>
          <w:rFonts w:ascii="Helvetica" w:hAnsi="Helvetica" w:cs="Helvetica"/>
          <w:color w:val="000000"/>
          <w:sz w:val="19"/>
          <w:szCs w:val="19"/>
        </w:rPr>
        <w:t>El valor separador se debe colocar en el nodo padre, lo que puede provocar que el padre sea dividido en dos, y así sucesivamente.</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Si las divisiones de nodos suben hasta la raíz, se crea una nueva raíz con un único elemento como valor separador, y dos hijos. Es por esto por lo que la cota inferior del tamaño de los nodos no se aplica a la raíz. El máximo número de elementos por nodo es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 xml:space="preserve">-1. Así que debe ser posible dividir el </w:t>
      </w:r>
      <w:r>
        <w:rPr>
          <w:rFonts w:ascii="Helvetica" w:hAnsi="Helvetica" w:cs="Helvetica"/>
          <w:color w:val="000000"/>
          <w:sz w:val="19"/>
          <w:szCs w:val="19"/>
        </w:rPr>
        <w:lastRenderedPageBreak/>
        <w:t>número máximo de elementos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-1 en dos nodos legales. Si este número fuera impar, entonces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=2</w:t>
      </w:r>
      <w:r>
        <w:rPr>
          <w:rStyle w:val="nfasis"/>
          <w:rFonts w:ascii="Helvetica" w:hAnsi="Helvetica" w:cs="Helvetica"/>
          <w:color w:val="000000"/>
          <w:sz w:val="19"/>
          <w:szCs w:val="19"/>
        </w:rPr>
        <w:t>L</w:t>
      </w:r>
      <w:r>
        <w:rPr>
          <w:rFonts w:ascii="Helvetica" w:hAnsi="Helvetica" w:cs="Helvetica"/>
          <w:color w:val="000000"/>
          <w:sz w:val="19"/>
          <w:szCs w:val="19"/>
        </w:rPr>
        <w:t>, y cada uno de los nuevos nodos tendrían (</w:t>
      </w:r>
      <w:r>
        <w:rPr>
          <w:rStyle w:val="nfasis"/>
          <w:rFonts w:ascii="Helvetica" w:hAnsi="Helvetica" w:cs="Helvetica"/>
          <w:color w:val="000000"/>
          <w:sz w:val="19"/>
          <w:szCs w:val="19"/>
        </w:rPr>
        <w:t>U</w:t>
      </w:r>
      <w:r>
        <w:rPr>
          <w:rFonts w:ascii="Helvetica" w:hAnsi="Helvetica" w:cs="Helvetica"/>
          <w:color w:val="000000"/>
          <w:sz w:val="19"/>
          <w:szCs w:val="19"/>
        </w:rPr>
        <w:t>-2)/2 =</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w:t>
      </w:r>
      <w:r>
        <w:rPr>
          <w:rFonts w:ascii="Helvetica" w:hAnsi="Helvetica" w:cs="Helvetica"/>
          <w:color w:val="000000"/>
          <w:sz w:val="19"/>
          <w:szCs w:val="19"/>
        </w:rPr>
        <w:t>-1 elementos, y por lo tanto serían nodos legales. Si</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-1 fuera par,</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=2</w:t>
      </w:r>
      <w:r>
        <w:rPr>
          <w:rStyle w:val="nfasis"/>
          <w:rFonts w:ascii="Helvetica" w:hAnsi="Helvetica" w:cs="Helvetica"/>
          <w:color w:val="000000"/>
          <w:sz w:val="19"/>
          <w:szCs w:val="19"/>
        </w:rPr>
        <w:t>L</w:t>
      </w:r>
      <w:r>
        <w:rPr>
          <w:rFonts w:ascii="Helvetica" w:hAnsi="Helvetica" w:cs="Helvetica"/>
          <w:color w:val="000000"/>
          <w:sz w:val="19"/>
          <w:szCs w:val="19"/>
        </w:rPr>
        <w:t>-1, así que habría 2</w:t>
      </w:r>
      <w:r>
        <w:rPr>
          <w:rStyle w:val="nfasis"/>
          <w:rFonts w:ascii="Helvetica" w:hAnsi="Helvetica" w:cs="Helvetica"/>
          <w:color w:val="000000"/>
          <w:sz w:val="19"/>
          <w:szCs w:val="19"/>
        </w:rPr>
        <w:t>L</w:t>
      </w:r>
      <w:r>
        <w:rPr>
          <w:rFonts w:ascii="Helvetica" w:hAnsi="Helvetica" w:cs="Helvetica"/>
          <w:color w:val="000000"/>
          <w:sz w:val="19"/>
          <w:szCs w:val="19"/>
        </w:rPr>
        <w:t>-2 elementos en el nodo. La mitad de este número es</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L</w:t>
      </w:r>
      <w:r>
        <w:rPr>
          <w:rFonts w:ascii="Helvetica" w:hAnsi="Helvetica" w:cs="Helvetica"/>
          <w:color w:val="000000"/>
          <w:sz w:val="19"/>
          <w:szCs w:val="19"/>
        </w:rPr>
        <w:t>-1, que es el número mínimo de elementos permitidos por nodo.</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Un algoritmo mejorado admite una sola pasada por el árbol desde la </w:t>
      </w:r>
      <w:proofErr w:type="spellStart"/>
      <w:r>
        <w:rPr>
          <w:rFonts w:ascii="Helvetica" w:hAnsi="Helvetica" w:cs="Helvetica"/>
          <w:color w:val="000000"/>
          <w:sz w:val="19"/>
          <w:szCs w:val="19"/>
        </w:rPr>
        <w:t>raíz</w:t>
      </w:r>
      <w:proofErr w:type="gramStart"/>
      <w:r>
        <w:rPr>
          <w:rFonts w:ascii="Helvetica" w:hAnsi="Helvetica" w:cs="Helvetica"/>
          <w:color w:val="000000"/>
          <w:sz w:val="19"/>
          <w:szCs w:val="19"/>
        </w:rPr>
        <w:t>,hasta</w:t>
      </w:r>
      <w:proofErr w:type="spellEnd"/>
      <w:proofErr w:type="gramEnd"/>
      <w:r>
        <w:rPr>
          <w:rFonts w:ascii="Helvetica" w:hAnsi="Helvetica" w:cs="Helvetica"/>
          <w:color w:val="000000"/>
          <w:sz w:val="19"/>
          <w:szCs w:val="19"/>
        </w:rPr>
        <w:t xml:space="preserve"> el nodo donde la inserción tenga </w:t>
      </w:r>
      <w:proofErr w:type="spellStart"/>
      <w:r>
        <w:rPr>
          <w:rFonts w:ascii="Helvetica" w:hAnsi="Helvetica" w:cs="Helvetica"/>
          <w:color w:val="000000"/>
          <w:sz w:val="19"/>
          <w:szCs w:val="19"/>
        </w:rPr>
        <w:t>lugar,dividiendo</w:t>
      </w:r>
      <w:proofErr w:type="spellEnd"/>
      <w:r>
        <w:rPr>
          <w:rFonts w:ascii="Helvetica" w:hAnsi="Helvetica" w:cs="Helvetica"/>
          <w:color w:val="000000"/>
          <w:sz w:val="19"/>
          <w:szCs w:val="19"/>
        </w:rPr>
        <w:t xml:space="preserve"> todos los nodos que estén llenos encontrados a su </w:t>
      </w:r>
      <w:proofErr w:type="spellStart"/>
      <w:r>
        <w:rPr>
          <w:rFonts w:ascii="Helvetica" w:hAnsi="Helvetica" w:cs="Helvetica"/>
          <w:color w:val="000000"/>
          <w:sz w:val="19"/>
          <w:szCs w:val="19"/>
        </w:rPr>
        <w:t>paso.Esto</w:t>
      </w:r>
      <w:proofErr w:type="spellEnd"/>
      <w:r>
        <w:rPr>
          <w:rFonts w:ascii="Helvetica" w:hAnsi="Helvetica" w:cs="Helvetica"/>
          <w:color w:val="000000"/>
          <w:sz w:val="19"/>
          <w:szCs w:val="19"/>
        </w:rPr>
        <w:t xml:space="preserve"> evita el costo de volver a cargar en memoria los nodos padres (lo que puede llegar a ser caro si los nodos se encuentran en una memoria secundaria). Sin </w:t>
      </w:r>
      <w:proofErr w:type="spellStart"/>
      <w:r>
        <w:rPr>
          <w:rFonts w:ascii="Helvetica" w:hAnsi="Helvetica" w:cs="Helvetica"/>
          <w:color w:val="000000"/>
          <w:sz w:val="19"/>
          <w:szCs w:val="19"/>
        </w:rPr>
        <w:t>embargo</w:t>
      </w:r>
      <w:proofErr w:type="gramStart"/>
      <w:r>
        <w:rPr>
          <w:rFonts w:ascii="Helvetica" w:hAnsi="Helvetica" w:cs="Helvetica"/>
          <w:color w:val="000000"/>
          <w:sz w:val="19"/>
          <w:szCs w:val="19"/>
        </w:rPr>
        <w:t>,para</w:t>
      </w:r>
      <w:proofErr w:type="spellEnd"/>
      <w:proofErr w:type="gramEnd"/>
      <w:r>
        <w:rPr>
          <w:rFonts w:ascii="Helvetica" w:hAnsi="Helvetica" w:cs="Helvetica"/>
          <w:color w:val="000000"/>
          <w:sz w:val="19"/>
          <w:szCs w:val="19"/>
        </w:rPr>
        <w:t xml:space="preserve"> usar este algoritmo mejorado, debemos ser capaces de enviar un elemento al nodo padre y dividir el resto</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 xml:space="preserve">-2 elementos en 2 nodos </w:t>
      </w:r>
      <w:proofErr w:type="spellStart"/>
      <w:r>
        <w:rPr>
          <w:rFonts w:ascii="Helvetica" w:hAnsi="Helvetica" w:cs="Helvetica"/>
          <w:color w:val="000000"/>
          <w:sz w:val="19"/>
          <w:szCs w:val="19"/>
        </w:rPr>
        <w:t>legales,sin</w:t>
      </w:r>
      <w:proofErr w:type="spellEnd"/>
      <w:r>
        <w:rPr>
          <w:rFonts w:ascii="Helvetica" w:hAnsi="Helvetica" w:cs="Helvetica"/>
          <w:color w:val="000000"/>
          <w:sz w:val="19"/>
          <w:szCs w:val="19"/>
        </w:rPr>
        <w:t xml:space="preserve"> añadir un nuevo </w:t>
      </w:r>
      <w:proofErr w:type="spellStart"/>
      <w:r>
        <w:rPr>
          <w:rFonts w:ascii="Helvetica" w:hAnsi="Helvetica" w:cs="Helvetica"/>
          <w:color w:val="000000"/>
          <w:sz w:val="19"/>
          <w:szCs w:val="19"/>
        </w:rPr>
        <w:t>elemento.Esto</w:t>
      </w:r>
      <w:proofErr w:type="spellEnd"/>
      <w:r>
        <w:rPr>
          <w:rFonts w:ascii="Helvetica" w:hAnsi="Helvetica" w:cs="Helvetica"/>
          <w:color w:val="000000"/>
          <w:sz w:val="19"/>
          <w:szCs w:val="19"/>
        </w:rPr>
        <w:t xml:space="preserve"> requiere que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=2</w:t>
      </w:r>
      <w:r>
        <w:rPr>
          <w:rStyle w:val="nfasis"/>
          <w:rFonts w:ascii="Helvetica" w:hAnsi="Helvetica" w:cs="Helvetica"/>
          <w:color w:val="000000"/>
          <w:sz w:val="19"/>
          <w:szCs w:val="19"/>
        </w:rPr>
        <w:t>L</w:t>
      </w:r>
      <w:r>
        <w:rPr>
          <w:rStyle w:val="apple-converted-space"/>
          <w:rFonts w:ascii="Helvetica" w:hAnsi="Helvetica" w:cs="Helvetica"/>
          <w:color w:val="000000"/>
          <w:sz w:val="19"/>
          <w:szCs w:val="19"/>
        </w:rPr>
        <w:t> </w:t>
      </w:r>
      <w:r>
        <w:rPr>
          <w:rFonts w:ascii="Helvetica" w:hAnsi="Helvetica" w:cs="Helvetica"/>
          <w:color w:val="000000"/>
          <w:sz w:val="19"/>
          <w:szCs w:val="19"/>
        </w:rPr>
        <w:t>en lugar de</w:t>
      </w:r>
      <w:r>
        <w:rPr>
          <w:rStyle w:val="apple-converted-space"/>
          <w:rFonts w:ascii="Helvetica" w:hAnsi="Helvetica" w:cs="Helvetica"/>
          <w:color w:val="000000"/>
          <w:sz w:val="19"/>
          <w:szCs w:val="19"/>
        </w:rPr>
        <w:t> </w:t>
      </w:r>
      <w:r>
        <w:rPr>
          <w:rStyle w:val="nfasis"/>
          <w:rFonts w:ascii="Helvetica" w:hAnsi="Helvetica" w:cs="Helvetica"/>
          <w:color w:val="000000"/>
          <w:sz w:val="19"/>
          <w:szCs w:val="19"/>
        </w:rPr>
        <w:t>U</w:t>
      </w:r>
      <w:r>
        <w:rPr>
          <w:rFonts w:ascii="Helvetica" w:hAnsi="Helvetica" w:cs="Helvetica"/>
          <w:color w:val="000000"/>
          <w:sz w:val="19"/>
          <w:szCs w:val="19"/>
        </w:rPr>
        <w:t>=</w:t>
      </w:r>
      <w:r>
        <w:rPr>
          <w:rStyle w:val="nfasis"/>
          <w:rFonts w:ascii="Helvetica" w:hAnsi="Helvetica" w:cs="Helvetica"/>
          <w:color w:val="000000"/>
          <w:sz w:val="19"/>
          <w:szCs w:val="19"/>
        </w:rPr>
        <w:t>L</w:t>
      </w:r>
      <w:r>
        <w:rPr>
          <w:rFonts w:ascii="Helvetica" w:hAnsi="Helvetica" w:cs="Helvetica"/>
          <w:color w:val="000000"/>
          <w:sz w:val="19"/>
          <w:szCs w:val="19"/>
        </w:rPr>
        <w:t>-1,lo que explica por qué algunos libros de texto imponen este requisito en la definición de árboles-B.</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Eliminación</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Style w:val="hps"/>
          <w:rFonts w:ascii="Helvetica" w:hAnsi="Helvetica" w:cs="Helvetica"/>
          <w:color w:val="000000"/>
          <w:sz w:val="19"/>
          <w:szCs w:val="19"/>
        </w:rPr>
        <w:t>Hay dos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casos especiales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a tener en cuenta</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cuando se elimina</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un elemento:</w:t>
      </w:r>
      <w:r>
        <w:rPr>
          <w:rFonts w:ascii="Helvetica" w:hAnsi="Helvetica" w:cs="Helvetica"/>
          <w:color w:val="000000"/>
          <w:sz w:val="19"/>
          <w:szCs w:val="19"/>
        </w:rPr>
        <w:br/>
      </w:r>
      <w:r>
        <w:rPr>
          <w:rFonts w:ascii="Helvetica" w:hAnsi="Helvetica" w:cs="Helvetica"/>
          <w:color w:val="000000"/>
          <w:sz w:val="19"/>
          <w:szCs w:val="19"/>
        </w:rPr>
        <w:br/>
      </w:r>
      <w:r>
        <w:rPr>
          <w:rStyle w:val="hps"/>
          <w:rFonts w:ascii="Helvetica" w:hAnsi="Helvetica" w:cs="Helvetica"/>
          <w:color w:val="000000"/>
          <w:sz w:val="19"/>
          <w:szCs w:val="19"/>
        </w:rPr>
        <w:t>1.El</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elemento</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en</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un nodo interno</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es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un separador para</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sus nodos secundarios</w:t>
      </w:r>
      <w:r>
        <w:rPr>
          <w:rFonts w:ascii="Helvetica" w:hAnsi="Helvetica" w:cs="Helvetica"/>
          <w:color w:val="000000"/>
          <w:sz w:val="19"/>
          <w:szCs w:val="19"/>
        </w:rPr>
        <w:br/>
      </w:r>
      <w:r>
        <w:rPr>
          <w:rStyle w:val="hps"/>
          <w:rFonts w:ascii="Helvetica" w:hAnsi="Helvetica" w:cs="Helvetica"/>
          <w:color w:val="000000"/>
          <w:sz w:val="19"/>
          <w:szCs w:val="19"/>
        </w:rPr>
        <w:t>2.Deleting</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un elemento puede</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poner</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su nodo</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bajo el número</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mínimo de elementos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y niños.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 xml:space="preserve">Los procedimientos </w:t>
      </w:r>
      <w:proofErr w:type="spellStart"/>
      <w:r>
        <w:rPr>
          <w:rStyle w:val="hps"/>
          <w:rFonts w:ascii="Helvetica" w:hAnsi="Helvetica" w:cs="Helvetica"/>
          <w:color w:val="000000"/>
          <w:sz w:val="19"/>
          <w:szCs w:val="19"/>
        </w:rPr>
        <w:t>paraestos</w:t>
      </w:r>
      <w:proofErr w:type="spellEnd"/>
      <w:r>
        <w:rPr>
          <w:rStyle w:val="hps"/>
          <w:rFonts w:ascii="Helvetica" w:hAnsi="Helvetica" w:cs="Helvetica"/>
          <w:color w:val="000000"/>
          <w:sz w:val="19"/>
          <w:szCs w:val="19"/>
        </w:rPr>
        <w:t xml:space="preserve"> casos</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están en orden</w:t>
      </w:r>
      <w:r>
        <w:rPr>
          <w:rStyle w:val="apple-converted-space"/>
          <w:rFonts w:ascii="Helvetica" w:hAnsi="Helvetica" w:cs="Helvetica"/>
          <w:color w:val="000000"/>
          <w:sz w:val="19"/>
          <w:szCs w:val="19"/>
        </w:rPr>
        <w:t> </w:t>
      </w:r>
      <w:r>
        <w:rPr>
          <w:rStyle w:val="hps"/>
          <w:rFonts w:ascii="Helvetica" w:hAnsi="Helvetica" w:cs="Helvetica"/>
          <w:color w:val="000000"/>
          <w:sz w:val="19"/>
          <w:szCs w:val="19"/>
        </w:rPr>
        <w:t>a continuación.</w:t>
      </w:r>
      <w:r>
        <w:rPr>
          <w:rFonts w:ascii="Helvetica" w:hAnsi="Helvetica" w:cs="Helvetica"/>
          <w:color w:val="000000"/>
          <w:sz w:val="19"/>
          <w:szCs w:val="19"/>
        </w:rPr>
        <w:t> </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sz w:val="27"/>
          <w:szCs w:val="27"/>
        </w:rPr>
        <w:t>Eliminación en un nodo hoja</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Busque el valor a eliminar, si el valor se encuentra en un nodo hoja, se elimina directamente la clave, posiblemente dejándolo con muy pocos elementos; por lo que se requerirán cambios adicionales en el árbol.</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sz w:val="27"/>
          <w:szCs w:val="27"/>
        </w:rPr>
        <w:t>Eliminación en un nodo interno</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w:t>
      </w:r>
      <w:proofErr w:type="gramStart"/>
      <w:r>
        <w:rPr>
          <w:rFonts w:ascii="Helvetica" w:hAnsi="Helvetica" w:cs="Helvetica"/>
          <w:color w:val="000000"/>
          <w:sz w:val="19"/>
          <w:szCs w:val="19"/>
        </w:rPr>
        <w:t>recursivamente</w:t>
      </w:r>
      <w:proofErr w:type="gramEnd"/>
      <w:r>
        <w:rPr>
          <w:rFonts w:ascii="Helvetica" w:hAnsi="Helvetica" w:cs="Helvetica"/>
          <w:color w:val="000000"/>
          <w:sz w:val="19"/>
          <w:szCs w:val="19"/>
        </w:rPr>
        <w:t>) del nuevo nodillo.</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En el segundo caso, uno de los dos nodos hijos </w:t>
      </w:r>
      <w:proofErr w:type="gramStart"/>
      <w:r>
        <w:rPr>
          <w:rFonts w:ascii="Helvetica" w:hAnsi="Helvetica" w:cs="Helvetica"/>
          <w:color w:val="000000"/>
          <w:sz w:val="19"/>
          <w:szCs w:val="19"/>
        </w:rPr>
        <w:t>tienen</w:t>
      </w:r>
      <w:proofErr w:type="gramEnd"/>
      <w:r>
        <w:rPr>
          <w:rFonts w:ascii="Helvetica" w:hAnsi="Helvetica" w:cs="Helvetica"/>
          <w:color w:val="000000"/>
          <w:sz w:val="19"/>
          <w:szCs w:val="19"/>
        </w:rPr>
        <w:t xml:space="preserve"> un número de elementos mayor que el mínimo. </w:t>
      </w:r>
      <w:proofErr w:type="spellStart"/>
      <w:r>
        <w:rPr>
          <w:rFonts w:ascii="Helvetica" w:hAnsi="Helvetica" w:cs="Helvetica"/>
          <w:color w:val="000000"/>
          <w:sz w:val="19"/>
          <w:szCs w:val="19"/>
        </w:rPr>
        <w:t>Entoncesizquierdo</w:t>
      </w:r>
      <w:proofErr w:type="spellEnd"/>
      <w:r>
        <w:rPr>
          <w:rFonts w:ascii="Helvetica" w:hAnsi="Helvetica" w:cs="Helvetica"/>
          <w:color w:val="000000"/>
          <w:sz w:val="19"/>
          <w:szCs w:val="19"/>
        </w:rPr>
        <w:t xml:space="preserve"> o el menor elemento </w:t>
      </w:r>
      <w:proofErr w:type="spellStart"/>
      <w:r>
        <w:rPr>
          <w:rFonts w:ascii="Helvetica" w:hAnsi="Helvetica" w:cs="Helvetica"/>
          <w:color w:val="000000"/>
          <w:sz w:val="19"/>
          <w:szCs w:val="19"/>
        </w:rPr>
        <w:t>dr</w:t>
      </w:r>
      <w:proofErr w:type="spellEnd"/>
      <w:r>
        <w:rPr>
          <w:rFonts w:ascii="Helvetica" w:hAnsi="Helvetica" w:cs="Helvetica"/>
          <w:color w:val="000000"/>
          <w:sz w:val="19"/>
          <w:szCs w:val="19"/>
        </w:rPr>
        <w:t xml:space="preserve"> el nuevo </w:t>
      </w:r>
      <w:proofErr w:type="spellStart"/>
      <w:r>
        <w:rPr>
          <w:rFonts w:ascii="Helvetica" w:hAnsi="Helvetica" w:cs="Helvetica"/>
          <w:color w:val="000000"/>
          <w:sz w:val="19"/>
          <w:szCs w:val="19"/>
        </w:rPr>
        <w:t>separador.Como</w:t>
      </w:r>
      <w:proofErr w:type="spellEnd"/>
      <w:r>
        <w:rPr>
          <w:rFonts w:ascii="Helvetica" w:hAnsi="Helvetica" w:cs="Helvetica"/>
          <w:color w:val="000000"/>
          <w:sz w:val="19"/>
          <w:szCs w:val="19"/>
        </w:rPr>
        <w:t xml:space="preserve"> se ha eliminado un elemento de un nodo hoja, se </w:t>
      </w:r>
      <w:proofErr w:type="spellStart"/>
      <w:r>
        <w:rPr>
          <w:rFonts w:ascii="Helvetica" w:hAnsi="Helvetica" w:cs="Helvetica"/>
          <w:color w:val="000000"/>
          <w:sz w:val="19"/>
          <w:szCs w:val="19"/>
        </w:rPr>
        <w:t>tar</w:t>
      </w:r>
      <w:proofErr w:type="spellEnd"/>
      <w:r>
        <w:rPr>
          <w:rFonts w:ascii="Helvetica" w:hAnsi="Helvetica" w:cs="Helvetica"/>
          <w:color w:val="000000"/>
          <w:sz w:val="19"/>
          <w:szCs w:val="19"/>
        </w:rPr>
        <w:t xml:space="preserve"> este caso de manera equivalente.</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Rebalanceo después de la eliminación</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Si al eliminar un elemento de un nodo hoja el nodo se ha quedado con menos elementos que el mínimo permitido, algunos elementos se deben redistribuir. En algunos casos el cambio lleva la deficiencia al nodo padre, y la redistribución se debe aplicar iterativamente hacia arriba del árbol, quizá incluso hasta a la raíz. Dado que la cota mínima en el número de elementos no se aplica a la raíz, el problema desaparece cuando llega a ésta.</w:t>
      </w:r>
    </w:p>
    <w:p w:rsidR="00EE661E" w:rsidRDefault="00EE661E" w:rsidP="00EE661E">
      <w:pPr>
        <w:pStyle w:val="Ttulo2"/>
        <w:shd w:val="clear" w:color="auto" w:fill="FFFFFF"/>
        <w:jc w:val="both"/>
        <w:rPr>
          <w:rFonts w:ascii="Helvetica" w:hAnsi="Helvetica" w:cs="Helvetica"/>
          <w:color w:val="000000"/>
          <w:sz w:val="34"/>
          <w:szCs w:val="34"/>
        </w:rPr>
      </w:pPr>
      <w:r>
        <w:rPr>
          <w:rFonts w:ascii="Cambria" w:hAnsi="Cambria" w:cs="Helvetica"/>
          <w:color w:val="4F81BD"/>
        </w:rPr>
        <w:t>Construcción Inicial</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En aplicaciones, es frecuentemente útil construir un árbol-B para representar un gran número de datos existentes y después actualizarlo de forma creciente usando operaciones estándar de los árboles-B. En este caso, el modo más eficiente para construir el árbol-B inicial no sería insertar todos los elementos en el conjunto inicial sucesivamente, si no construir el conjunto inicial de nodos hoja directamente desde la entrada, y después construir los nodos internos a partir de este conjunto. Inicialmente, todas las hojas excepto la última tienen un elemento más, el cual será utilizado para construir los nodos internos. Por ejemplo, si los nodos hoja tienen un tamaño máximo de 4 y el conjunto inicial es de enteros desde el 1 al 24, tenemos que construir inicialmente 5 nodos hoja conteniendo 5 valores cada uno (excepto el último que contiene 4):</w:t>
      </w:r>
    </w:p>
    <w:tbl>
      <w:tblPr>
        <w:tblW w:w="8085" w:type="dxa"/>
        <w:tblCellSpacing w:w="15" w:type="dxa"/>
        <w:tblCellMar>
          <w:top w:w="15" w:type="dxa"/>
          <w:left w:w="15" w:type="dxa"/>
          <w:bottom w:w="15" w:type="dxa"/>
          <w:right w:w="15" w:type="dxa"/>
        </w:tblCellMar>
        <w:tblLook w:val="04A0" w:firstRow="1" w:lastRow="0" w:firstColumn="1" w:lastColumn="0" w:noHBand="0" w:noVBand="1"/>
      </w:tblPr>
      <w:tblGrid>
        <w:gridCol w:w="1277"/>
        <w:gridCol w:w="1394"/>
        <w:gridCol w:w="1920"/>
        <w:gridCol w:w="1920"/>
        <w:gridCol w:w="1574"/>
      </w:tblGrid>
      <w:tr w:rsidR="00EE661E" w:rsidTr="00EE661E">
        <w:trPr>
          <w:tblCellSpacing w:w="15" w:type="dxa"/>
        </w:trPr>
        <w:tc>
          <w:tcPr>
            <w:tcW w:w="0" w:type="auto"/>
            <w:vAlign w:val="center"/>
            <w:hideMark/>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8"/>
              <w:gridCol w:w="213"/>
              <w:gridCol w:w="213"/>
              <w:gridCol w:w="213"/>
              <w:gridCol w:w="228"/>
            </w:tblGrid>
            <w:tr w:rsidR="00EE66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sz w:val="24"/>
                      <w:szCs w:val="24"/>
                    </w:rPr>
                  </w:pPr>
                  <w:r>
                    <w:rPr>
                      <w:rFonts w:ascii="Helvetica" w:hAnsi="Helvetica" w:cs="Helvetica"/>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5</w:t>
                  </w:r>
                </w:p>
              </w:tc>
            </w:tr>
          </w:tbl>
          <w:p w:rsidR="00EE661E" w:rsidRDefault="00EE661E">
            <w:pPr>
              <w:rPr>
                <w:rFonts w:ascii="Helvetica" w:hAnsi="Helvetica" w:cs="Helvetica"/>
              </w:rPr>
            </w:pPr>
          </w:p>
        </w:tc>
        <w:tc>
          <w:tcPr>
            <w:tcW w:w="0" w:type="auto"/>
            <w:vAlign w:val="center"/>
            <w:hideMark/>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8"/>
              <w:gridCol w:w="213"/>
              <w:gridCol w:w="213"/>
              <w:gridCol w:w="213"/>
              <w:gridCol w:w="350"/>
            </w:tblGrid>
            <w:tr w:rsidR="00EE66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sz w:val="24"/>
                      <w:szCs w:val="24"/>
                    </w:rPr>
                  </w:pPr>
                  <w:r>
                    <w:rPr>
                      <w:rFonts w:ascii="Helvetica" w:hAnsi="Helvetica" w:cs="Helvetica"/>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10</w:t>
                  </w:r>
                </w:p>
              </w:tc>
            </w:tr>
          </w:tbl>
          <w:p w:rsidR="00EE661E" w:rsidRDefault="00EE661E">
            <w:pPr>
              <w:rPr>
                <w:rFonts w:ascii="Helvetica" w:hAnsi="Helvetica" w:cs="Helvetica"/>
              </w:rPr>
            </w:pPr>
          </w:p>
        </w:tc>
        <w:tc>
          <w:tcPr>
            <w:tcW w:w="0" w:type="auto"/>
            <w:vAlign w:val="center"/>
            <w:hideMark/>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0"/>
              <w:gridCol w:w="335"/>
              <w:gridCol w:w="335"/>
              <w:gridCol w:w="335"/>
              <w:gridCol w:w="350"/>
            </w:tblGrid>
            <w:tr w:rsidR="00EE66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sz w:val="24"/>
                      <w:szCs w:val="24"/>
                    </w:rPr>
                  </w:pPr>
                  <w:r>
                    <w:rPr>
                      <w:rFonts w:ascii="Helvetica" w:hAnsi="Helvetica" w:cs="Helvetica"/>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15</w:t>
                  </w:r>
                </w:p>
              </w:tc>
            </w:tr>
          </w:tbl>
          <w:p w:rsidR="00EE661E" w:rsidRDefault="00EE661E">
            <w:pPr>
              <w:rPr>
                <w:rFonts w:ascii="Helvetica" w:hAnsi="Helvetica" w:cs="Helvetica"/>
              </w:rPr>
            </w:pPr>
          </w:p>
        </w:tc>
        <w:tc>
          <w:tcPr>
            <w:tcW w:w="0" w:type="auto"/>
            <w:vAlign w:val="center"/>
            <w:hideMark/>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0"/>
              <w:gridCol w:w="335"/>
              <w:gridCol w:w="335"/>
              <w:gridCol w:w="335"/>
              <w:gridCol w:w="350"/>
            </w:tblGrid>
            <w:tr w:rsidR="00EE66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sz w:val="24"/>
                      <w:szCs w:val="24"/>
                    </w:rPr>
                  </w:pPr>
                  <w:r>
                    <w:rPr>
                      <w:rFonts w:ascii="Helvetica" w:hAnsi="Helvetica" w:cs="Helvetica"/>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20</w:t>
                  </w:r>
                </w:p>
              </w:tc>
            </w:tr>
          </w:tbl>
          <w:p w:rsidR="00EE661E" w:rsidRDefault="00EE661E">
            <w:pPr>
              <w:rPr>
                <w:rFonts w:ascii="Helvetica" w:hAnsi="Helvetica" w:cs="Helvetica"/>
              </w:rPr>
            </w:pPr>
          </w:p>
        </w:tc>
        <w:tc>
          <w:tcPr>
            <w:tcW w:w="0" w:type="auto"/>
            <w:vAlign w:val="center"/>
            <w:hideMark/>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0"/>
              <w:gridCol w:w="335"/>
              <w:gridCol w:w="335"/>
              <w:gridCol w:w="350"/>
            </w:tblGrid>
            <w:tr w:rsidR="00EE66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sz w:val="24"/>
                      <w:szCs w:val="24"/>
                    </w:rPr>
                  </w:pPr>
                  <w:r>
                    <w:rPr>
                      <w:rFonts w:ascii="Helvetica" w:hAnsi="Helvetica" w:cs="Helvetica"/>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22</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EE661E" w:rsidRDefault="00EE661E">
                  <w:pPr>
                    <w:rPr>
                      <w:rFonts w:ascii="Helvetica" w:hAnsi="Helvetica" w:cs="Helvetica"/>
                    </w:rPr>
                  </w:pPr>
                  <w:r>
                    <w:rPr>
                      <w:rFonts w:ascii="Helvetica" w:hAnsi="Helvetica" w:cs="Helvetica"/>
                    </w:rPr>
                    <w:t>24</w:t>
                  </w:r>
                </w:p>
              </w:tc>
            </w:tr>
          </w:tbl>
          <w:p w:rsidR="00EE661E" w:rsidRDefault="00EE661E">
            <w:pPr>
              <w:rPr>
                <w:rFonts w:ascii="Helvetica" w:hAnsi="Helvetica" w:cs="Helvetica"/>
              </w:rPr>
            </w:pPr>
          </w:p>
        </w:tc>
      </w:tr>
    </w:tbl>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Construiremos el siguiente nivel hacia arriba desde las hojas tomando el último elemento de cada hoja</w:t>
      </w:r>
    </w:p>
    <w:p w:rsidR="00EE661E" w:rsidRPr="00EE661E" w:rsidRDefault="00EE661E" w:rsidP="00EE661E">
      <w:pPr>
        <w:pBdr>
          <w:bottom w:val="single" w:sz="12" w:space="1" w:color="0087FF"/>
        </w:pBdr>
        <w:shd w:val="clear" w:color="auto" w:fill="FFFFFF"/>
        <w:spacing w:after="120" w:line="240" w:lineRule="auto"/>
        <w:outlineLvl w:val="0"/>
        <w:rPr>
          <w:rFonts w:ascii="Helvetica" w:eastAsia="Times New Roman" w:hAnsi="Helvetica" w:cs="Helvetica"/>
          <w:b/>
          <w:bCs/>
          <w:color w:val="0087FF"/>
          <w:kern w:val="36"/>
          <w:sz w:val="38"/>
          <w:szCs w:val="38"/>
          <w:lang w:eastAsia="es-ES"/>
        </w:rPr>
      </w:pPr>
      <w:r w:rsidRPr="00EE661E">
        <w:rPr>
          <w:rFonts w:ascii="Helvetica" w:eastAsia="Times New Roman" w:hAnsi="Helvetica" w:cs="Helvetica"/>
          <w:b/>
          <w:bCs/>
          <w:color w:val="0087FF"/>
          <w:kern w:val="36"/>
          <w:sz w:val="38"/>
          <w:szCs w:val="38"/>
          <w:lang w:eastAsia="es-ES"/>
        </w:rPr>
        <w:t xml:space="preserve">Tipos de </w:t>
      </w:r>
      <w:proofErr w:type="spellStart"/>
      <w:r w:rsidRPr="00EE661E">
        <w:rPr>
          <w:rFonts w:ascii="Helvetica" w:eastAsia="Times New Roman" w:hAnsi="Helvetica" w:cs="Helvetica"/>
          <w:b/>
          <w:bCs/>
          <w:color w:val="0087FF"/>
          <w:kern w:val="36"/>
          <w:sz w:val="38"/>
          <w:szCs w:val="38"/>
          <w:lang w:eastAsia="es-ES"/>
        </w:rPr>
        <w:t>Scan</w:t>
      </w:r>
      <w:proofErr w:type="spellEnd"/>
      <w:r w:rsidRPr="00EE661E">
        <w:rPr>
          <w:rFonts w:ascii="Helvetica" w:eastAsia="Times New Roman" w:hAnsi="Helvetica" w:cs="Helvetica"/>
          <w:b/>
          <w:bCs/>
          <w:color w:val="0087FF"/>
          <w:kern w:val="36"/>
          <w:sz w:val="38"/>
          <w:szCs w:val="38"/>
          <w:lang w:eastAsia="es-ES"/>
        </w:rPr>
        <w:t xml:space="preserve"> sobre los índices</w:t>
      </w:r>
    </w:p>
    <w:p w:rsidR="00EE661E" w:rsidRPr="00EE661E" w:rsidRDefault="00EE661E" w:rsidP="00EE661E">
      <w:pPr>
        <w:shd w:val="clear" w:color="auto" w:fill="FFFFFF"/>
        <w:spacing w:after="240" w:line="240" w:lineRule="auto"/>
        <w:jc w:val="both"/>
        <w:rPr>
          <w:rFonts w:ascii="Helvetica" w:eastAsia="Times New Roman" w:hAnsi="Helvetica" w:cs="Helvetica"/>
          <w:color w:val="000000"/>
          <w:sz w:val="19"/>
          <w:szCs w:val="19"/>
          <w:lang w:eastAsia="es-ES"/>
        </w:rPr>
      </w:pPr>
      <w:r w:rsidRPr="00EE661E">
        <w:rPr>
          <w:rFonts w:ascii="Helvetica" w:eastAsia="Times New Roman" w:hAnsi="Helvetica" w:cs="Helvetica"/>
          <w:color w:val="000000"/>
          <w:sz w:val="19"/>
          <w:szCs w:val="19"/>
          <w:lang w:eastAsia="es-ES"/>
        </w:rPr>
        <w:t xml:space="preserve">Un </w:t>
      </w:r>
      <w:proofErr w:type="spellStart"/>
      <w:r w:rsidRPr="00EE661E">
        <w:rPr>
          <w:rFonts w:ascii="Helvetica" w:eastAsia="Times New Roman" w:hAnsi="Helvetica" w:cs="Helvetica"/>
          <w:color w:val="000000"/>
          <w:sz w:val="19"/>
          <w:szCs w:val="19"/>
          <w:lang w:eastAsia="es-ES"/>
        </w:rPr>
        <w:t>Index</w:t>
      </w:r>
      <w:proofErr w:type="spellEnd"/>
      <w:r w:rsidRPr="00EE661E">
        <w:rPr>
          <w:rFonts w:ascii="Helvetica" w:eastAsia="Times New Roman" w:hAnsi="Helvetica" w:cs="Helvetica"/>
          <w:color w:val="000000"/>
          <w:sz w:val="19"/>
          <w:szCs w:val="19"/>
          <w:lang w:eastAsia="es-ES"/>
        </w:rPr>
        <w:t xml:space="preserve"> </w:t>
      </w:r>
      <w:proofErr w:type="spellStart"/>
      <w:r w:rsidRPr="00EE661E">
        <w:rPr>
          <w:rFonts w:ascii="Helvetica" w:eastAsia="Times New Roman" w:hAnsi="Helvetica" w:cs="Helvetica"/>
          <w:color w:val="000000"/>
          <w:sz w:val="19"/>
          <w:szCs w:val="19"/>
          <w:lang w:eastAsia="es-ES"/>
        </w:rPr>
        <w:t>Scan</w:t>
      </w:r>
      <w:proofErr w:type="spellEnd"/>
      <w:r w:rsidRPr="00EE661E">
        <w:rPr>
          <w:rFonts w:ascii="Helvetica" w:eastAsia="Times New Roman" w:hAnsi="Helvetica" w:cs="Helvetica"/>
          <w:color w:val="000000"/>
          <w:sz w:val="19"/>
          <w:szCs w:val="19"/>
          <w:lang w:eastAsia="es-ES"/>
        </w:rPr>
        <w:t xml:space="preserve"> (Escaneo en el índice) refiere a la búsqueda y obtención de una o más filas a través de la estructura de un índice, utilizando el valor de la columna indexada, especificada en la sentencia </w:t>
      </w:r>
      <w:r w:rsidRPr="00EE661E">
        <w:rPr>
          <w:rFonts w:ascii="Helvetica" w:eastAsia="Times New Roman" w:hAnsi="Helvetica" w:cs="Helvetica"/>
          <w:color w:val="000000"/>
          <w:sz w:val="19"/>
          <w:szCs w:val="19"/>
          <w:lang w:eastAsia="es-ES"/>
        </w:rPr>
        <w:lastRenderedPageBreak/>
        <w:t>SQL. "El principio básico de los índices en Oracle indica que encontrar un valor requiere de </w:t>
      </w:r>
      <w:r w:rsidRPr="00EE661E">
        <w:rPr>
          <w:rFonts w:ascii="Helvetica" w:eastAsia="Times New Roman" w:hAnsi="Helvetica" w:cs="Helvetica"/>
          <w:i/>
          <w:iCs/>
          <w:color w:val="000000"/>
          <w:sz w:val="19"/>
          <w:szCs w:val="19"/>
          <w:lang w:eastAsia="es-ES"/>
        </w:rPr>
        <w:t>n</w:t>
      </w:r>
      <w:r w:rsidRPr="00EE661E">
        <w:rPr>
          <w:rFonts w:ascii="Helvetica" w:eastAsia="Times New Roman" w:hAnsi="Helvetica" w:cs="Helvetica"/>
          <w:color w:val="000000"/>
          <w:sz w:val="19"/>
          <w:szCs w:val="19"/>
          <w:lang w:eastAsia="es-ES"/>
        </w:rPr>
        <w:t> lecturas, donde </w:t>
      </w:r>
      <w:r w:rsidRPr="00EE661E">
        <w:rPr>
          <w:rFonts w:ascii="Helvetica" w:eastAsia="Times New Roman" w:hAnsi="Helvetica" w:cs="Helvetica"/>
          <w:i/>
          <w:iCs/>
          <w:color w:val="000000"/>
          <w:sz w:val="19"/>
          <w:szCs w:val="19"/>
          <w:lang w:eastAsia="es-ES"/>
        </w:rPr>
        <w:t>n</w:t>
      </w:r>
      <w:r w:rsidRPr="00EE661E">
        <w:rPr>
          <w:rFonts w:ascii="Helvetica" w:eastAsia="Times New Roman" w:hAnsi="Helvetica" w:cs="Helvetica"/>
          <w:color w:val="000000"/>
          <w:sz w:val="19"/>
          <w:szCs w:val="19"/>
          <w:lang w:eastAsia="es-ES"/>
        </w:rPr>
        <w:t> es el peso del árbol".</w:t>
      </w:r>
    </w:p>
    <w:p w:rsidR="00EE661E" w:rsidRPr="00EE661E" w:rsidRDefault="00EE661E" w:rsidP="00EE661E">
      <w:pPr>
        <w:shd w:val="clear" w:color="auto" w:fill="FFFFFF"/>
        <w:spacing w:after="240" w:line="240" w:lineRule="auto"/>
        <w:jc w:val="both"/>
        <w:rPr>
          <w:rFonts w:ascii="Helvetica" w:eastAsia="Times New Roman" w:hAnsi="Helvetica" w:cs="Helvetica"/>
          <w:color w:val="000000"/>
          <w:sz w:val="19"/>
          <w:szCs w:val="19"/>
          <w:lang w:eastAsia="es-ES"/>
        </w:rPr>
      </w:pPr>
      <w:r w:rsidRPr="00EE661E">
        <w:rPr>
          <w:rFonts w:ascii="Helvetica" w:eastAsia="Times New Roman" w:hAnsi="Helvetica" w:cs="Helvetica"/>
          <w:color w:val="000000"/>
          <w:sz w:val="19"/>
          <w:szCs w:val="19"/>
          <w:lang w:eastAsia="es-ES"/>
        </w:rPr>
        <w:t>Al realizar un </w:t>
      </w:r>
      <w:proofErr w:type="spellStart"/>
      <w:r w:rsidRPr="00EE661E">
        <w:rPr>
          <w:rFonts w:ascii="Helvetica" w:eastAsia="Times New Roman" w:hAnsi="Helvetica" w:cs="Helvetica"/>
          <w:color w:val="000000"/>
          <w:sz w:val="19"/>
          <w:szCs w:val="19"/>
          <w:lang w:eastAsia="es-ES"/>
        </w:rPr>
        <w:t>Index</w:t>
      </w:r>
      <w:proofErr w:type="spellEnd"/>
      <w:r w:rsidRPr="00EE661E">
        <w:rPr>
          <w:rFonts w:ascii="Helvetica" w:eastAsia="Times New Roman" w:hAnsi="Helvetica" w:cs="Helvetica"/>
          <w:color w:val="000000"/>
          <w:sz w:val="19"/>
          <w:szCs w:val="19"/>
          <w:lang w:eastAsia="es-ES"/>
        </w:rPr>
        <w:t xml:space="preserve"> </w:t>
      </w:r>
      <w:proofErr w:type="spellStart"/>
      <w:r w:rsidRPr="00EE661E">
        <w:rPr>
          <w:rFonts w:ascii="Helvetica" w:eastAsia="Times New Roman" w:hAnsi="Helvetica" w:cs="Helvetica"/>
          <w:color w:val="000000"/>
          <w:sz w:val="19"/>
          <w:szCs w:val="19"/>
          <w:lang w:eastAsia="es-ES"/>
        </w:rPr>
        <w:t>Scan</w:t>
      </w:r>
      <w:proofErr w:type="spellEnd"/>
      <w:r w:rsidRPr="00EE661E">
        <w:rPr>
          <w:rFonts w:ascii="Helvetica" w:eastAsia="Times New Roman" w:hAnsi="Helvetica" w:cs="Helvetica"/>
          <w:color w:val="000000"/>
          <w:sz w:val="19"/>
          <w:szCs w:val="19"/>
          <w:lang w:eastAsia="es-ES"/>
        </w:rPr>
        <w:t xml:space="preserve"> pueden suceder dos cosas:</w:t>
      </w:r>
    </w:p>
    <w:p w:rsidR="00EE661E" w:rsidRPr="00EE661E" w:rsidRDefault="00EE661E" w:rsidP="00EE661E">
      <w:pPr>
        <w:numPr>
          <w:ilvl w:val="0"/>
          <w:numId w:val="10"/>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EE661E">
        <w:rPr>
          <w:rFonts w:ascii="Helvetica" w:eastAsia="Times New Roman" w:hAnsi="Helvetica" w:cs="Helvetica"/>
          <w:color w:val="000000"/>
          <w:sz w:val="19"/>
          <w:szCs w:val="19"/>
          <w:lang w:eastAsia="es-ES"/>
        </w:rPr>
        <w:t>Si la sentencia SQL sólo requiere obtener la columna o las columnas del índice, las toma directamente de dicho índice sin ir a la tabla.</w:t>
      </w:r>
    </w:p>
    <w:p w:rsidR="00EE661E" w:rsidRPr="00EE661E" w:rsidRDefault="00EE661E" w:rsidP="00EE661E">
      <w:pPr>
        <w:numPr>
          <w:ilvl w:val="0"/>
          <w:numId w:val="10"/>
        </w:numPr>
        <w:shd w:val="clear" w:color="auto" w:fill="FFFFFF"/>
        <w:spacing w:after="240" w:line="240" w:lineRule="auto"/>
        <w:jc w:val="both"/>
        <w:rPr>
          <w:rFonts w:ascii="Helvetica" w:eastAsia="Times New Roman" w:hAnsi="Helvetica" w:cs="Helvetica"/>
          <w:color w:val="000000"/>
          <w:sz w:val="19"/>
          <w:szCs w:val="19"/>
          <w:lang w:eastAsia="es-ES"/>
        </w:rPr>
      </w:pPr>
      <w:r w:rsidRPr="00EE661E">
        <w:rPr>
          <w:rFonts w:ascii="Helvetica" w:eastAsia="Times New Roman" w:hAnsi="Helvetica" w:cs="Helvetica"/>
          <w:color w:val="000000"/>
          <w:sz w:val="19"/>
          <w:szCs w:val="19"/>
          <w:lang w:eastAsia="es-ES"/>
        </w:rPr>
        <w:t xml:space="preserve">El índice contiene no sólo el valor indexado, sino también el ROWID de los registros de la tabla que tienen un valor. Por tanto, si la instrucción requiere de columnas adicionales a las indexadas, el sistema puede encontrar las filas en la tabla utilizando el acceso a la tabla con el ROWID o con un clúster </w:t>
      </w:r>
      <w:proofErr w:type="spellStart"/>
      <w:r w:rsidRPr="00EE661E">
        <w:rPr>
          <w:rFonts w:ascii="Helvetica" w:eastAsia="Times New Roman" w:hAnsi="Helvetica" w:cs="Helvetica"/>
          <w:color w:val="000000"/>
          <w:sz w:val="19"/>
          <w:szCs w:val="19"/>
          <w:lang w:eastAsia="es-ES"/>
        </w:rPr>
        <w:t>Scan</w:t>
      </w:r>
      <w:proofErr w:type="spellEnd"/>
      <w:r w:rsidRPr="00EE661E">
        <w:rPr>
          <w:rFonts w:ascii="Helvetica" w:eastAsia="Times New Roman" w:hAnsi="Helvetica" w:cs="Helvetica"/>
          <w:color w:val="000000"/>
          <w:sz w:val="19"/>
          <w:szCs w:val="19"/>
          <w:lang w:eastAsia="es-ES"/>
        </w:rPr>
        <w:t>.</w:t>
      </w:r>
    </w:p>
    <w:p w:rsidR="007112FB" w:rsidRDefault="007112FB" w:rsidP="007112FB"/>
    <w:p w:rsidR="00EE661E" w:rsidRDefault="00EE661E" w:rsidP="007112FB"/>
    <w:p w:rsidR="00EE661E" w:rsidRDefault="00EE661E" w:rsidP="00EE661E">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proofErr w:type="spellStart"/>
      <w:r>
        <w:rPr>
          <w:rFonts w:ascii="Helvetica" w:hAnsi="Helvetica" w:cs="Helvetica"/>
          <w:color w:val="0087FF"/>
          <w:sz w:val="38"/>
          <w:szCs w:val="38"/>
        </w:rPr>
        <w:t>Index</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Unique</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Scan</w:t>
      </w:r>
      <w:proofErr w:type="spellEnd"/>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Retorna al menos un ROWID. El sistema lleva a cabo un </w:t>
      </w:r>
      <w:proofErr w:type="spellStart"/>
      <w:r>
        <w:rPr>
          <w:rFonts w:ascii="Helvetica" w:hAnsi="Helvetica" w:cs="Helvetica"/>
          <w:color w:val="000000"/>
          <w:sz w:val="19"/>
          <w:szCs w:val="19"/>
        </w:rPr>
        <w:t>Unique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si la instrucción contiene un UNIQUE o PRIMARY KEY </w:t>
      </w:r>
      <w:proofErr w:type="spellStart"/>
      <w:r>
        <w:rPr>
          <w:rFonts w:ascii="Helvetica" w:hAnsi="Helvetica" w:cs="Helvetica"/>
          <w:color w:val="000000"/>
          <w:sz w:val="19"/>
          <w:szCs w:val="19"/>
        </w:rPr>
        <w:t>constraint</w:t>
      </w:r>
      <w:proofErr w:type="spellEnd"/>
      <w:r>
        <w:rPr>
          <w:rFonts w:ascii="Helvetica" w:hAnsi="Helvetica" w:cs="Helvetica"/>
          <w:color w:val="000000"/>
          <w:sz w:val="19"/>
          <w:szCs w:val="19"/>
        </w:rPr>
        <w:t>, que garantice que sólo se recupera una fila. Este modo de acceso es utilizado cuando todas las columnas de un índex único son especificadas con una condición de igualdad.</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xml:space="preserve">Los valores de Key y ROWID son obtenidos del índex y las filas de las tablas son obtenidas utilizando el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Es posible buscar condiciones de acceso en la sección "</w:t>
      </w:r>
      <w:proofErr w:type="spellStart"/>
      <w:r>
        <w:rPr>
          <w:rFonts w:ascii="Helvetica" w:hAnsi="Helvetica" w:cs="Helvetica"/>
          <w:color w:val="000000"/>
          <w:sz w:val="19"/>
          <w:szCs w:val="19"/>
        </w:rPr>
        <w:t>Predicate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information</w:t>
      </w:r>
      <w:proofErr w:type="spellEnd"/>
      <w:r>
        <w:rPr>
          <w:rFonts w:ascii="Helvetica" w:hAnsi="Helvetica" w:cs="Helvetica"/>
          <w:color w:val="000000"/>
          <w:sz w:val="19"/>
          <w:szCs w:val="19"/>
        </w:rPr>
        <w:t>" del plan de ejecución. Por ejemplo en la siguiente imagen, el sistema accede únicamente a las filas que coincidan con que la columna EMPNO tiene el valor 9999</w:t>
      </w:r>
    </w:p>
    <w:p w:rsidR="00EE661E" w:rsidRDefault="00EE661E" w:rsidP="007112FB">
      <w:r>
        <w:rPr>
          <w:noProof/>
          <w:lang w:eastAsia="es-ES"/>
        </w:rPr>
        <w:drawing>
          <wp:inline distT="0" distB="0" distL="0" distR="0" wp14:anchorId="58C1B197" wp14:editId="1CABAB7F">
            <wp:extent cx="2609850" cy="1257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871" t="30433" r="26799" b="28153"/>
                    <a:stretch/>
                  </pic:blipFill>
                  <pic:spPr bwMode="auto">
                    <a:xfrm>
                      <a:off x="0" y="0"/>
                      <a:ext cx="2609850" cy="1257300"/>
                    </a:xfrm>
                    <a:prstGeom prst="rect">
                      <a:avLst/>
                    </a:prstGeom>
                    <a:ln>
                      <a:noFill/>
                    </a:ln>
                    <a:extLst>
                      <a:ext uri="{53640926-AAD7-44D8-BBD7-CCE9431645EC}">
                        <a14:shadowObscured xmlns:a14="http://schemas.microsoft.com/office/drawing/2010/main"/>
                      </a:ext>
                    </a:extLst>
                  </pic:spPr>
                </pic:pic>
              </a:graphicData>
            </a:graphic>
          </wp:inline>
        </w:drawing>
      </w:r>
    </w:p>
    <w:p w:rsidR="00EE661E" w:rsidRDefault="00EE661E" w:rsidP="00EE661E">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proofErr w:type="spellStart"/>
      <w:r>
        <w:rPr>
          <w:rFonts w:ascii="Helvetica" w:hAnsi="Helvetica" w:cs="Helvetica"/>
          <w:color w:val="0087FF"/>
          <w:sz w:val="38"/>
          <w:szCs w:val="38"/>
        </w:rPr>
        <w:t>Index</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Range</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Scan</w:t>
      </w:r>
      <w:proofErr w:type="spellEnd"/>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Operación más común para el acceso selectivo de información. Puede ser limitado (en ambas vías) o ilimitado (en una o ambas vías). Los datos son retornados en orden ascendente según las columnas de los índices utilizados. Las filas con valores idénticos son ordenadas ascendentemente según su ROWID.</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xml:space="preserve">El optimizador utiliza un </w:t>
      </w:r>
      <w:proofErr w:type="spellStart"/>
      <w:r>
        <w:rPr>
          <w:rFonts w:ascii="Helvetica" w:hAnsi="Helvetica" w:cs="Helvetica"/>
          <w:color w:val="000000"/>
          <w:sz w:val="19"/>
          <w:szCs w:val="19"/>
        </w:rPr>
        <w:t>Range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cuando encuentra una o más columnas principales de un índice especificado, en las condiciones (Cláusula WHERE), como por ejemplo:</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pStyle w:val="NormalWeb"/>
        <w:shd w:val="clear" w:color="auto" w:fill="FFFFFF"/>
        <w:spacing w:before="0" w:beforeAutospacing="0" w:after="240" w:afterAutospacing="0"/>
        <w:jc w:val="center"/>
        <w:rPr>
          <w:rFonts w:ascii="Helvetica" w:hAnsi="Helvetica" w:cs="Helvetica"/>
          <w:color w:val="000000"/>
          <w:sz w:val="19"/>
          <w:szCs w:val="19"/>
        </w:rPr>
      </w:pPr>
      <w:r>
        <w:rPr>
          <w:rFonts w:ascii="Helvetica" w:hAnsi="Helvetica" w:cs="Helvetica"/>
          <w:color w:val="000000"/>
          <w:sz w:val="19"/>
          <w:szCs w:val="19"/>
        </w:rPr>
        <w:t xml:space="preserve">WHERE col1 </w:t>
      </w:r>
      <w:proofErr w:type="gramStart"/>
      <w:r>
        <w:rPr>
          <w:rFonts w:ascii="Helvetica" w:hAnsi="Helvetica" w:cs="Helvetica"/>
          <w:color w:val="000000"/>
          <w:sz w:val="19"/>
          <w:szCs w:val="19"/>
        </w:rPr>
        <w:t>= :</w:t>
      </w:r>
      <w:proofErr w:type="gramEnd"/>
      <w:r>
        <w:rPr>
          <w:rFonts w:ascii="Helvetica" w:hAnsi="Helvetica" w:cs="Helvetica"/>
          <w:color w:val="000000"/>
          <w:sz w:val="19"/>
          <w:szCs w:val="19"/>
        </w:rPr>
        <w:t>b1, col1 &lt; :b1, col1 &gt; :b1.</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Y cualquier combinación de condiciones precedentes.</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Las búsquedas con caracteres comodines (col1 </w:t>
      </w:r>
      <w:proofErr w:type="spellStart"/>
      <w:r>
        <w:rPr>
          <w:rFonts w:ascii="Helvetica" w:hAnsi="Helvetica" w:cs="Helvetica"/>
          <w:color w:val="000000"/>
          <w:sz w:val="19"/>
          <w:szCs w:val="19"/>
        </w:rPr>
        <w:t>like</w:t>
      </w:r>
      <w:proofErr w:type="spellEnd"/>
      <w:r>
        <w:rPr>
          <w:rFonts w:ascii="Helvetica" w:hAnsi="Helvetica" w:cs="Helvetica"/>
          <w:color w:val="000000"/>
          <w:sz w:val="19"/>
          <w:szCs w:val="19"/>
        </w:rPr>
        <w:t xml:space="preserve"> ‘%ASD') no deben estar en una posición principal ya que elimina la utilización de un </w:t>
      </w:r>
      <w:proofErr w:type="spellStart"/>
      <w:r>
        <w:rPr>
          <w:rFonts w:ascii="Helvetica" w:hAnsi="Helvetica" w:cs="Helvetica"/>
          <w:color w:val="000000"/>
          <w:sz w:val="19"/>
          <w:szCs w:val="19"/>
        </w:rPr>
        <w:t>Range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lastRenderedPageBreak/>
        <w:t>Este modo de acceso puede utilizar índices únicos o NO únicos, y puede entregar el resultado desordenado cuando los índices constituyen una cláusula ORDER BY/GROUP BY y dichas columnas son NOT NULL.</w:t>
      </w:r>
    </w:p>
    <w:p w:rsidR="00EE661E" w:rsidRDefault="00EE661E" w:rsidP="00EE661E">
      <w:pPr>
        <w:shd w:val="clear" w:color="auto" w:fill="FFFFFF"/>
        <w:jc w:val="both"/>
        <w:rPr>
          <w:rFonts w:ascii="Helvetica" w:hAnsi="Helvetica" w:cs="Helvetica"/>
          <w:color w:val="000000"/>
          <w:sz w:val="19"/>
          <w:szCs w:val="19"/>
        </w:rPr>
      </w:pPr>
      <w:r>
        <w:rPr>
          <w:rFonts w:ascii="Helvetica" w:hAnsi="Helvetica" w:cs="Helvetica"/>
          <w:color w:val="000000"/>
          <w:sz w:val="19"/>
          <w:szCs w:val="19"/>
        </w:rPr>
        <w:t xml:space="preserve"> En el siguiente ejemplo, utilizando el índice de la columna I_DEPTNO, el sistema accede a las filas para las cuales EMP.DEPTNO=10. Se obtienen sus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se recuperan las columnas de la tabla EMP y finalmente, se aplica el filtro de la condición EMP.SAL &gt; 1000 sobre las filas recuperadas para obtener el resultado.</w:t>
      </w:r>
    </w:p>
    <w:p w:rsidR="00EE661E" w:rsidRDefault="00EE661E" w:rsidP="00EE661E">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noProof/>
        </w:rPr>
        <w:drawing>
          <wp:anchor distT="0" distB="0" distL="114300" distR="114300" simplePos="0" relativeHeight="251660288" behindDoc="0" locked="0" layoutInCell="1" allowOverlap="1">
            <wp:simplePos x="1076325" y="2152650"/>
            <wp:positionH relativeFrom="column">
              <wp:align>left</wp:align>
            </wp:positionH>
            <wp:positionV relativeFrom="paragraph">
              <wp:align>top</wp:align>
            </wp:positionV>
            <wp:extent cx="2552700" cy="14763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6105" t="29619" r="26623" b="22054"/>
                    <a:stretch/>
                  </pic:blipFill>
                  <pic:spPr bwMode="auto">
                    <a:xfrm>
                      <a:off x="0" y="0"/>
                      <a:ext cx="2552700" cy="147637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roofErr w:type="spellStart"/>
      <w:r>
        <w:rPr>
          <w:rFonts w:ascii="Helvetica" w:hAnsi="Helvetica" w:cs="Helvetica"/>
          <w:color w:val="0087FF"/>
          <w:sz w:val="38"/>
          <w:szCs w:val="38"/>
        </w:rPr>
        <w:t>Index</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Range</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Scan</w:t>
      </w:r>
      <w:proofErr w:type="spellEnd"/>
      <w:r>
        <w:rPr>
          <w:rFonts w:ascii="Helvetica" w:hAnsi="Helvetica" w:cs="Helvetica"/>
          <w:color w:val="0087FF"/>
          <w:sz w:val="38"/>
          <w:szCs w:val="38"/>
        </w:rPr>
        <w:t xml:space="preserve"> (Descendente)</w:t>
      </w:r>
    </w:p>
    <w:p w:rsidR="00EE661E" w:rsidRDefault="00EE661E" w:rsidP="00EE661E">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Es idéntico a un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Range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excepto que los datos son retornados en orden descendente. Usualmente, es utilizado cuando se requiere ordenar de manera descendente para retornar los datos más recientes primero, o cuando se busca un valor menor al especificado en la consulta como el ejemplo siguiente:</w:t>
      </w:r>
    </w:p>
    <w:p w:rsidR="00B84C38" w:rsidRDefault="00EE661E" w:rsidP="00B84C38">
      <w:pPr>
        <w:pStyle w:val="NormalWeb"/>
        <w:shd w:val="clear" w:color="auto" w:fill="FFFFFF"/>
        <w:spacing w:before="0" w:beforeAutospacing="0" w:after="240" w:afterAutospacing="0"/>
        <w:jc w:val="both"/>
        <w:rPr>
          <w:rFonts w:ascii="Helvetica" w:hAnsi="Helvetica" w:cs="Helvetica"/>
          <w:color w:val="000000"/>
          <w:sz w:val="19"/>
          <w:szCs w:val="19"/>
        </w:rPr>
      </w:pPr>
      <w:r>
        <w:rPr>
          <w:noProof/>
        </w:rPr>
        <w:drawing>
          <wp:anchor distT="0" distB="0" distL="114300" distR="114300" simplePos="0" relativeHeight="251661312" behindDoc="0" locked="0" layoutInCell="1" allowOverlap="1">
            <wp:simplePos x="1076325" y="4733925"/>
            <wp:positionH relativeFrom="column">
              <wp:align>left</wp:align>
            </wp:positionH>
            <wp:positionV relativeFrom="paragraph">
              <wp:align>top</wp:align>
            </wp:positionV>
            <wp:extent cx="2657475" cy="122872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752" t="47375" r="25036" b="12152"/>
                    <a:stretch/>
                  </pic:blipFill>
                  <pic:spPr bwMode="auto">
                    <a:xfrm>
                      <a:off x="0" y="0"/>
                      <a:ext cx="2657475" cy="122872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B84C38">
        <w:rPr>
          <w:rFonts w:ascii="Helvetica" w:hAnsi="Helvetica" w:cs="Helvetica"/>
          <w:color w:val="000000"/>
          <w:sz w:val="19"/>
          <w:szCs w:val="19"/>
        </w:rPr>
        <w:t xml:space="preserve">El optimizador utiliza este modo de acceso cuando existe una cláusula de ordenamiento que puede ser satisfecha con éste. Con el </w:t>
      </w:r>
      <w:proofErr w:type="spellStart"/>
      <w:r w:rsidR="00B84C38">
        <w:rPr>
          <w:rFonts w:ascii="Helvetica" w:hAnsi="Helvetica" w:cs="Helvetica"/>
          <w:color w:val="000000"/>
          <w:sz w:val="19"/>
          <w:szCs w:val="19"/>
        </w:rPr>
        <w:t>hint</w:t>
      </w:r>
      <w:proofErr w:type="spellEnd"/>
      <w:r w:rsidR="00B84C38">
        <w:rPr>
          <w:rFonts w:ascii="Helvetica" w:hAnsi="Helvetica" w:cs="Helvetica"/>
          <w:color w:val="000000"/>
          <w:sz w:val="19"/>
          <w:szCs w:val="19"/>
        </w:rPr>
        <w:t xml:space="preserve"> INDEX_</w:t>
      </w:r>
      <w:proofErr w:type="gramStart"/>
      <w:r w:rsidR="00B84C38">
        <w:rPr>
          <w:rFonts w:ascii="Helvetica" w:hAnsi="Helvetica" w:cs="Helvetica"/>
          <w:color w:val="000000"/>
          <w:sz w:val="19"/>
          <w:szCs w:val="19"/>
        </w:rPr>
        <w:t>DESC(</w:t>
      </w:r>
      <w:proofErr w:type="spellStart"/>
      <w:proofErr w:type="gramEnd"/>
      <w:r w:rsidR="00B84C38">
        <w:rPr>
          <w:rFonts w:ascii="Helvetica" w:hAnsi="Helvetica" w:cs="Helvetica"/>
          <w:color w:val="000000"/>
          <w:sz w:val="19"/>
          <w:szCs w:val="19"/>
        </w:rPr>
        <w:t>table_alias</w:t>
      </w:r>
      <w:proofErr w:type="spellEnd"/>
      <w:r w:rsidR="00B84C38">
        <w:rPr>
          <w:rFonts w:ascii="Helvetica" w:hAnsi="Helvetica" w:cs="Helvetica"/>
          <w:color w:val="000000"/>
          <w:sz w:val="19"/>
          <w:szCs w:val="19"/>
        </w:rPr>
        <w:t xml:space="preserve">, </w:t>
      </w:r>
      <w:proofErr w:type="spellStart"/>
      <w:r w:rsidR="00B84C38">
        <w:rPr>
          <w:rFonts w:ascii="Helvetica" w:hAnsi="Helvetica" w:cs="Helvetica"/>
          <w:color w:val="000000"/>
          <w:sz w:val="19"/>
          <w:szCs w:val="19"/>
        </w:rPr>
        <w:t>index_name</w:t>
      </w:r>
      <w:proofErr w:type="spellEnd"/>
      <w:r w:rsidR="00B84C38">
        <w:rPr>
          <w:rFonts w:ascii="Helvetica" w:hAnsi="Helvetica" w:cs="Helvetica"/>
          <w:color w:val="000000"/>
          <w:sz w:val="19"/>
          <w:szCs w:val="19"/>
        </w:rPr>
        <w:t>) puede forzarse la utilización de este modo de acceso.</w:t>
      </w:r>
    </w:p>
    <w:p w:rsidR="00B84C38" w:rsidRPr="00B84C38" w:rsidRDefault="00B84C38" w:rsidP="00B84C38">
      <w:pPr>
        <w:shd w:val="clear" w:color="auto" w:fill="E2F7D2"/>
        <w:jc w:val="both"/>
        <w:rPr>
          <w:rFonts w:ascii="Helvetica" w:hAnsi="Helvetica" w:cs="Helvetica"/>
          <w:color w:val="236122"/>
          <w:sz w:val="19"/>
          <w:szCs w:val="19"/>
        </w:rPr>
      </w:pPr>
      <w:r>
        <w:rPr>
          <w:rFonts w:ascii="Helvetica" w:hAnsi="Helvetica" w:cs="Helvetica"/>
          <w:color w:val="236122"/>
          <w:sz w:val="38"/>
          <w:szCs w:val="38"/>
        </w:rPr>
        <w:t>Ten en cuenta que...</w:t>
      </w:r>
    </w:p>
    <w:p w:rsidR="00B84C38" w:rsidRDefault="00B84C38" w:rsidP="00B84C38">
      <w:pPr>
        <w:shd w:val="clear" w:color="auto" w:fill="E2F7D2"/>
        <w:jc w:val="both"/>
        <w:rPr>
          <w:rFonts w:ascii="Helvetica" w:hAnsi="Helvetica" w:cs="Helvetica"/>
          <w:color w:val="236122"/>
          <w:sz w:val="19"/>
          <w:szCs w:val="19"/>
        </w:rPr>
      </w:pPr>
      <w:r>
        <w:rPr>
          <w:rFonts w:ascii="Helvetica" w:hAnsi="Helvetica" w:cs="Helvetica"/>
          <w:color w:val="236122"/>
          <w:sz w:val="19"/>
          <w:szCs w:val="19"/>
        </w:rPr>
        <w:t xml:space="preserve">El sistema trata este modo de acceso como un índice basado en función. Las columnas marcadas con DESC en la instrucción, son almacenadas en un orden descendente especial dentro de la estructura del índice que es reversado de nuevo utilizando la función </w:t>
      </w:r>
      <w:proofErr w:type="spellStart"/>
      <w:r>
        <w:rPr>
          <w:rFonts w:ascii="Helvetica" w:hAnsi="Helvetica" w:cs="Helvetica"/>
          <w:color w:val="236122"/>
          <w:sz w:val="19"/>
          <w:szCs w:val="19"/>
        </w:rPr>
        <w:t>SYS_op_UNDESCEND</w:t>
      </w:r>
      <w:proofErr w:type="spellEnd"/>
      <w:r>
        <w:rPr>
          <w:rFonts w:ascii="Helvetica" w:hAnsi="Helvetica" w:cs="Helvetica"/>
          <w:color w:val="236122"/>
          <w:sz w:val="19"/>
          <w:szCs w:val="19"/>
        </w:rPr>
        <w:t>.</w:t>
      </w:r>
    </w:p>
    <w:p w:rsidR="00B84C38" w:rsidRDefault="00B84C38" w:rsidP="00B84C38">
      <w:pPr>
        <w:shd w:val="clear" w:color="auto" w:fill="E2F7D2"/>
        <w:jc w:val="both"/>
        <w:rPr>
          <w:rFonts w:ascii="Helvetica" w:hAnsi="Helvetica" w:cs="Helvetica"/>
          <w:color w:val="236122"/>
          <w:sz w:val="19"/>
          <w:szCs w:val="19"/>
        </w:rPr>
      </w:pPr>
    </w:p>
    <w:p w:rsidR="00B84C38" w:rsidRDefault="00B84C38" w:rsidP="00B84C38">
      <w:pPr>
        <w:pStyle w:val="Ttulo1"/>
        <w:pBdr>
          <w:bottom w:val="single" w:sz="12" w:space="1" w:color="0087FF"/>
        </w:pBdr>
        <w:spacing w:before="120" w:beforeAutospacing="0" w:after="120" w:afterAutospacing="0"/>
        <w:rPr>
          <w:color w:val="0087FF"/>
        </w:rPr>
      </w:pPr>
      <w:proofErr w:type="spellStart"/>
      <w:r>
        <w:rPr>
          <w:color w:val="0087FF"/>
        </w:rPr>
        <w:t>Index</w:t>
      </w:r>
      <w:proofErr w:type="spellEnd"/>
      <w:r>
        <w:rPr>
          <w:color w:val="0087FF"/>
        </w:rPr>
        <w:t xml:space="preserve"> </w:t>
      </w:r>
      <w:proofErr w:type="spellStart"/>
      <w:r>
        <w:rPr>
          <w:color w:val="0087FF"/>
        </w:rPr>
        <w:t>Range</w:t>
      </w:r>
      <w:proofErr w:type="spellEnd"/>
      <w:r>
        <w:rPr>
          <w:color w:val="0087FF"/>
        </w:rPr>
        <w:t xml:space="preserve"> </w:t>
      </w:r>
      <w:proofErr w:type="spellStart"/>
      <w:r>
        <w:rPr>
          <w:color w:val="0087FF"/>
        </w:rPr>
        <w:t>Scan</w:t>
      </w:r>
      <w:proofErr w:type="spellEnd"/>
      <w:r>
        <w:rPr>
          <w:color w:val="0087FF"/>
        </w:rPr>
        <w:t xml:space="preserve"> basado en Funciones</w:t>
      </w:r>
    </w:p>
    <w:p w:rsidR="00B84C38" w:rsidRDefault="00B84C38" w:rsidP="00B84C38">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Puede ser almacenado como un árbol balanceado o estructuras de mapa de bits. Incluyen columnas que son transformadas por una función como por ejemplo la función UPPER (convertir a mayúscula), o incluidas en una expresión como col1 + col2. Con un índice basado en función, es posible almacenar expresiones computadas en el índice.</w:t>
      </w:r>
    </w:p>
    <w:p w:rsidR="00B84C38" w:rsidRDefault="00B84C38" w:rsidP="00B84C38">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Al definir un índice de este tipo sobre una columna transformada o una expresión, permite que los datos a retornar utilicen este índice cuando la función o expresión es utilizada en la cláusula WHERE u ORDER BY. Esto permite que el sistema evite computar el valor de la expresión cuando se procesa un SELECT o DELETE.</w:t>
      </w:r>
    </w:p>
    <w:p w:rsidR="00B84C38" w:rsidRDefault="00B84C38" w:rsidP="00B84C38">
      <w:pPr>
        <w:shd w:val="clear" w:color="auto" w:fill="FFFFFF"/>
        <w:jc w:val="both"/>
        <w:rPr>
          <w:rFonts w:ascii="Helvetica" w:hAnsi="Helvetica" w:cs="Helvetica"/>
          <w:color w:val="000000"/>
          <w:sz w:val="19"/>
          <w:szCs w:val="19"/>
        </w:rPr>
      </w:pPr>
      <w:r>
        <w:rPr>
          <w:rFonts w:ascii="Helvetica" w:hAnsi="Helvetica" w:cs="Helvetica"/>
          <w:color w:val="000000"/>
          <w:sz w:val="19"/>
          <w:szCs w:val="19"/>
        </w:rPr>
        <w:lastRenderedPageBreak/>
        <w:t xml:space="preserve">El siguiente ejemplo utiliza un índice definido con la función </w:t>
      </w:r>
      <w:proofErr w:type="gramStart"/>
      <w:r>
        <w:rPr>
          <w:rFonts w:ascii="Helvetica" w:hAnsi="Helvetica" w:cs="Helvetica"/>
          <w:color w:val="000000"/>
          <w:sz w:val="19"/>
          <w:szCs w:val="19"/>
        </w:rPr>
        <w:t>UPPER(</w:t>
      </w:r>
      <w:proofErr w:type="spellStart"/>
      <w:proofErr w:type="gramEnd"/>
      <w:r>
        <w:rPr>
          <w:rFonts w:ascii="Helvetica" w:hAnsi="Helvetica" w:cs="Helvetica"/>
          <w:color w:val="000000"/>
          <w:sz w:val="19"/>
          <w:szCs w:val="19"/>
        </w:rPr>
        <w:t>column_name</w:t>
      </w:r>
      <w:proofErr w:type="spellEnd"/>
      <w:r>
        <w:rPr>
          <w:rFonts w:ascii="Helvetica" w:hAnsi="Helvetica" w:cs="Helvetica"/>
          <w:color w:val="000000"/>
          <w:sz w:val="19"/>
          <w:szCs w:val="19"/>
        </w:rPr>
        <w:t>), que permite evitar búsquedas Case-</w:t>
      </w:r>
      <w:proofErr w:type="spellStart"/>
      <w:r>
        <w:rPr>
          <w:rFonts w:ascii="Helvetica" w:hAnsi="Helvetica" w:cs="Helvetica"/>
          <w:color w:val="000000"/>
          <w:sz w:val="19"/>
          <w:szCs w:val="19"/>
        </w:rPr>
        <w:t>Sensitive</w:t>
      </w:r>
      <w:proofErr w:type="spellEnd"/>
      <w:r>
        <w:rPr>
          <w:rFonts w:ascii="Helvetica" w:hAnsi="Helvetica" w:cs="Helvetica"/>
          <w:color w:val="000000"/>
          <w:sz w:val="19"/>
          <w:szCs w:val="19"/>
        </w:rPr>
        <w:t>:</w:t>
      </w:r>
    </w:p>
    <w:p w:rsidR="00B84C38" w:rsidRDefault="00B84C38" w:rsidP="00B84C38">
      <w:pPr>
        <w:shd w:val="clear" w:color="auto" w:fill="E2F7D2"/>
        <w:jc w:val="both"/>
        <w:rPr>
          <w:rFonts w:ascii="Helvetica" w:hAnsi="Helvetica" w:cs="Helvetica"/>
          <w:color w:val="236122"/>
          <w:sz w:val="19"/>
          <w:szCs w:val="19"/>
        </w:rPr>
      </w:pPr>
      <w:r>
        <w:rPr>
          <w:noProof/>
          <w:lang w:eastAsia="es-ES"/>
        </w:rPr>
        <w:drawing>
          <wp:inline distT="0" distB="0" distL="0" distR="0" wp14:anchorId="09DD5AA3" wp14:editId="0C4A771E">
            <wp:extent cx="2619375" cy="12477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929" t="30433" r="25564" b="28467"/>
                    <a:stretch/>
                  </pic:blipFill>
                  <pic:spPr bwMode="auto">
                    <a:xfrm>
                      <a:off x="0" y="0"/>
                      <a:ext cx="2619375" cy="1247775"/>
                    </a:xfrm>
                    <a:prstGeom prst="rect">
                      <a:avLst/>
                    </a:prstGeom>
                    <a:ln>
                      <a:noFill/>
                    </a:ln>
                    <a:extLst>
                      <a:ext uri="{53640926-AAD7-44D8-BBD7-CCE9431645EC}">
                        <a14:shadowObscured xmlns:a14="http://schemas.microsoft.com/office/drawing/2010/main"/>
                      </a:ext>
                    </a:extLst>
                  </pic:spPr>
                </pic:pic>
              </a:graphicData>
            </a:graphic>
          </wp:inline>
        </w:drawing>
      </w:r>
    </w:p>
    <w:p w:rsidR="00EE661E" w:rsidRDefault="00EE661E" w:rsidP="007112FB"/>
    <w:p w:rsidR="00B84C38" w:rsidRPr="00B84C38" w:rsidRDefault="00B84C38" w:rsidP="00B84C38">
      <w:pPr>
        <w:pBdr>
          <w:bottom w:val="single" w:sz="12" w:space="1" w:color="0087FF"/>
        </w:pBdr>
        <w:spacing w:after="120" w:line="240" w:lineRule="auto"/>
        <w:outlineLvl w:val="0"/>
        <w:rPr>
          <w:rFonts w:ascii="Times New Roman" w:eastAsia="Times New Roman" w:hAnsi="Times New Roman" w:cs="Times New Roman"/>
          <w:b/>
          <w:bCs/>
          <w:color w:val="0087FF"/>
          <w:kern w:val="36"/>
          <w:sz w:val="48"/>
          <w:szCs w:val="48"/>
          <w:lang w:eastAsia="es-ES"/>
        </w:rPr>
      </w:pPr>
      <w:proofErr w:type="spellStart"/>
      <w:r w:rsidRPr="00B84C38">
        <w:rPr>
          <w:rFonts w:ascii="Times New Roman" w:eastAsia="Times New Roman" w:hAnsi="Times New Roman" w:cs="Times New Roman"/>
          <w:b/>
          <w:bCs/>
          <w:color w:val="0087FF"/>
          <w:kern w:val="36"/>
          <w:sz w:val="48"/>
          <w:szCs w:val="48"/>
          <w:lang w:eastAsia="es-ES"/>
        </w:rPr>
        <w:t>Index</w:t>
      </w:r>
      <w:proofErr w:type="spellEnd"/>
      <w:r w:rsidRPr="00B84C38">
        <w:rPr>
          <w:rFonts w:ascii="Times New Roman" w:eastAsia="Times New Roman" w:hAnsi="Times New Roman" w:cs="Times New Roman"/>
          <w:b/>
          <w:bCs/>
          <w:color w:val="0087FF"/>
          <w:kern w:val="36"/>
          <w:sz w:val="48"/>
          <w:szCs w:val="48"/>
          <w:lang w:eastAsia="es-ES"/>
        </w:rPr>
        <w:t xml:space="preserve"> Full </w:t>
      </w:r>
      <w:proofErr w:type="spellStart"/>
      <w:r w:rsidRPr="00B84C38">
        <w:rPr>
          <w:rFonts w:ascii="Times New Roman" w:eastAsia="Times New Roman" w:hAnsi="Times New Roman" w:cs="Times New Roman"/>
          <w:b/>
          <w:bCs/>
          <w:color w:val="0087FF"/>
          <w:kern w:val="36"/>
          <w:sz w:val="48"/>
          <w:szCs w:val="48"/>
          <w:lang w:eastAsia="es-ES"/>
        </w:rPr>
        <w:t>Scan</w:t>
      </w:r>
      <w:proofErr w:type="spellEnd"/>
    </w:p>
    <w:p w:rsidR="00B84C38" w:rsidRPr="00B84C38" w:rsidRDefault="00B84C38" w:rsidP="00B84C38">
      <w:pPr>
        <w:shd w:val="clear" w:color="auto" w:fill="FFFFFF"/>
        <w:spacing w:after="240" w:line="240" w:lineRule="auto"/>
        <w:jc w:val="both"/>
        <w:rPr>
          <w:rFonts w:ascii="Helvetica" w:eastAsia="Times New Roman" w:hAnsi="Helvetica" w:cs="Helvetica"/>
          <w:color w:val="000000"/>
          <w:sz w:val="19"/>
          <w:szCs w:val="19"/>
          <w:lang w:eastAsia="es-ES"/>
        </w:rPr>
      </w:pPr>
      <w:r w:rsidRPr="00B84C38">
        <w:rPr>
          <w:rFonts w:ascii="Helvetica" w:eastAsia="Times New Roman" w:hAnsi="Helvetica" w:cs="Helvetica"/>
          <w:color w:val="000000"/>
          <w:sz w:val="19"/>
          <w:szCs w:val="19"/>
          <w:lang w:eastAsia="es-ES"/>
        </w:rPr>
        <w:t xml:space="preserve">Se utiliza cuando el predicado referencia a una de las columnas con índice. El predicado no necesita ser un índice conductor (columna principal). El Full </w:t>
      </w:r>
      <w:proofErr w:type="spellStart"/>
      <w:r w:rsidRPr="00B84C38">
        <w:rPr>
          <w:rFonts w:ascii="Helvetica" w:eastAsia="Times New Roman" w:hAnsi="Helvetica" w:cs="Helvetica"/>
          <w:color w:val="000000"/>
          <w:sz w:val="19"/>
          <w:szCs w:val="19"/>
          <w:lang w:eastAsia="es-ES"/>
        </w:rPr>
        <w:t>Scan</w:t>
      </w:r>
      <w:proofErr w:type="spellEnd"/>
      <w:r w:rsidRPr="00B84C38">
        <w:rPr>
          <w:rFonts w:ascii="Helvetica" w:eastAsia="Times New Roman" w:hAnsi="Helvetica" w:cs="Helvetica"/>
          <w:color w:val="000000"/>
          <w:sz w:val="19"/>
          <w:szCs w:val="19"/>
          <w:lang w:eastAsia="es-ES"/>
        </w:rPr>
        <w:t xml:space="preserve"> también está disponible cuando no existe predicado y se cumplen las siguientes condiciones:</w:t>
      </w:r>
    </w:p>
    <w:p w:rsidR="00B84C38" w:rsidRPr="00B84C38" w:rsidRDefault="00B84C38" w:rsidP="00B84C38">
      <w:pPr>
        <w:numPr>
          <w:ilvl w:val="0"/>
          <w:numId w:val="11"/>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B84C38">
        <w:rPr>
          <w:rFonts w:ascii="Helvetica" w:eastAsia="Times New Roman" w:hAnsi="Helvetica" w:cs="Helvetica"/>
          <w:color w:val="000000"/>
          <w:sz w:val="19"/>
          <w:szCs w:val="19"/>
          <w:lang w:eastAsia="es-ES"/>
        </w:rPr>
        <w:t>Todas las columnas referenciadas en la consulta, están incluidas en el índice.</w:t>
      </w:r>
    </w:p>
    <w:p w:rsidR="00B84C38" w:rsidRPr="00B84C38" w:rsidRDefault="00B84C38" w:rsidP="00B84C38">
      <w:pPr>
        <w:numPr>
          <w:ilvl w:val="0"/>
          <w:numId w:val="11"/>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B84C38">
        <w:rPr>
          <w:rFonts w:ascii="Helvetica" w:eastAsia="Times New Roman" w:hAnsi="Helvetica" w:cs="Helvetica"/>
          <w:color w:val="000000"/>
          <w:sz w:val="19"/>
          <w:szCs w:val="19"/>
          <w:lang w:eastAsia="es-ES"/>
        </w:rPr>
        <w:t>Por lo menos una de las columnas indexadas tiene la restricción NOT NULL.</w:t>
      </w:r>
    </w:p>
    <w:p w:rsidR="00B84C38" w:rsidRPr="00B84C38" w:rsidRDefault="00B84C38" w:rsidP="00B84C38">
      <w:pPr>
        <w:shd w:val="clear" w:color="auto" w:fill="FFFFFF"/>
        <w:spacing w:after="240" w:line="240" w:lineRule="auto"/>
        <w:jc w:val="both"/>
        <w:rPr>
          <w:rFonts w:ascii="Helvetica" w:eastAsia="Times New Roman" w:hAnsi="Helvetica" w:cs="Helvetica"/>
          <w:color w:val="000000"/>
          <w:sz w:val="19"/>
          <w:szCs w:val="19"/>
          <w:lang w:eastAsia="es-ES"/>
        </w:rPr>
      </w:pPr>
      <w:r w:rsidRPr="00B84C38">
        <w:rPr>
          <w:rFonts w:ascii="Helvetica" w:eastAsia="Times New Roman" w:hAnsi="Helvetica" w:cs="Helvetica"/>
          <w:color w:val="000000"/>
          <w:sz w:val="19"/>
          <w:szCs w:val="19"/>
          <w:lang w:eastAsia="es-ES"/>
        </w:rPr>
        <w:t>También es utilizado para eliminar una operación de ordenamiento porque los datos están organizados por el índex primario.</w:t>
      </w:r>
    </w:p>
    <w:p w:rsidR="00B84C38" w:rsidRDefault="00B84C38" w:rsidP="00B84C38">
      <w:r>
        <w:rPr>
          <w:noProof/>
          <w:lang w:eastAsia="es-ES"/>
        </w:rPr>
        <w:drawing>
          <wp:inline distT="0" distB="0" distL="0" distR="0" wp14:anchorId="1D0974C9" wp14:editId="1A6C6538">
            <wp:extent cx="2171700" cy="1238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9" t="20707" r="29974" b="38507"/>
                    <a:stretch/>
                  </pic:blipFill>
                  <pic:spPr bwMode="auto">
                    <a:xfrm>
                      <a:off x="0" y="0"/>
                      <a:ext cx="2171700" cy="1238250"/>
                    </a:xfrm>
                    <a:prstGeom prst="rect">
                      <a:avLst/>
                    </a:prstGeom>
                    <a:ln>
                      <a:noFill/>
                    </a:ln>
                    <a:extLst>
                      <a:ext uri="{53640926-AAD7-44D8-BBD7-CCE9431645EC}">
                        <a14:shadowObscured xmlns:a14="http://schemas.microsoft.com/office/drawing/2010/main"/>
                      </a:ext>
                    </a:extLst>
                  </pic:spPr>
                </pic:pic>
              </a:graphicData>
            </a:graphic>
          </wp:inline>
        </w:drawing>
      </w:r>
    </w:p>
    <w:p w:rsidR="00B84C38" w:rsidRDefault="00B84C38" w:rsidP="00B84C38">
      <w:pPr>
        <w:pStyle w:val="Ttulo2"/>
        <w:shd w:val="clear" w:color="auto" w:fill="E2F7D2"/>
        <w:jc w:val="both"/>
        <w:rPr>
          <w:rFonts w:ascii="Helvetica" w:hAnsi="Helvetica" w:cs="Helvetica"/>
          <w:color w:val="236122"/>
          <w:sz w:val="48"/>
          <w:szCs w:val="48"/>
        </w:rPr>
      </w:pPr>
      <w:r>
        <w:rPr>
          <w:rFonts w:ascii="Helvetica" w:hAnsi="Helvetica" w:cs="Helvetica"/>
          <w:color w:val="236122"/>
          <w:sz w:val="48"/>
          <w:szCs w:val="48"/>
        </w:rPr>
        <w:t>Ten en cuenta que...</w:t>
      </w:r>
    </w:p>
    <w:p w:rsidR="00B84C38" w:rsidRDefault="00B84C38" w:rsidP="00B84C38">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 xml:space="preserve">Un Índex Full </w:t>
      </w:r>
      <w:proofErr w:type="spellStart"/>
      <w:r>
        <w:rPr>
          <w:rFonts w:ascii="Helvetica" w:hAnsi="Helvetica" w:cs="Helvetica"/>
          <w:color w:val="236122"/>
          <w:sz w:val="19"/>
          <w:szCs w:val="19"/>
        </w:rPr>
        <w:t>Scan</w:t>
      </w:r>
      <w:proofErr w:type="spellEnd"/>
      <w:r>
        <w:rPr>
          <w:rFonts w:ascii="Helvetica" w:hAnsi="Helvetica" w:cs="Helvetica"/>
          <w:color w:val="236122"/>
          <w:sz w:val="19"/>
          <w:szCs w:val="19"/>
        </w:rPr>
        <w:t xml:space="preserve"> lee los índices utilizando operaciones de I/O en un único bloque. (</w:t>
      </w:r>
      <w:proofErr w:type="gramStart"/>
      <w:r>
        <w:rPr>
          <w:rFonts w:ascii="Helvetica" w:hAnsi="Helvetica" w:cs="Helvetica"/>
          <w:color w:val="236122"/>
          <w:sz w:val="19"/>
          <w:szCs w:val="19"/>
        </w:rPr>
        <w:t>diferente</w:t>
      </w:r>
      <w:proofErr w:type="gramEnd"/>
      <w:r>
        <w:rPr>
          <w:rFonts w:ascii="Helvetica" w:hAnsi="Helvetica" w:cs="Helvetica"/>
          <w:color w:val="236122"/>
          <w:sz w:val="19"/>
          <w:szCs w:val="19"/>
        </w:rPr>
        <w:t xml:space="preserve"> a un </w:t>
      </w:r>
      <w:proofErr w:type="spellStart"/>
      <w:r>
        <w:rPr>
          <w:rFonts w:ascii="Helvetica" w:hAnsi="Helvetica" w:cs="Helvetica"/>
          <w:color w:val="236122"/>
          <w:sz w:val="19"/>
          <w:szCs w:val="19"/>
        </w:rPr>
        <w:t>Fast</w:t>
      </w:r>
      <w:proofErr w:type="spellEnd"/>
      <w:r>
        <w:rPr>
          <w:rFonts w:ascii="Helvetica" w:hAnsi="Helvetica" w:cs="Helvetica"/>
          <w:color w:val="236122"/>
          <w:sz w:val="19"/>
          <w:szCs w:val="19"/>
        </w:rPr>
        <w:t xml:space="preserve"> Full </w:t>
      </w:r>
      <w:proofErr w:type="spellStart"/>
      <w:r>
        <w:rPr>
          <w:rFonts w:ascii="Helvetica" w:hAnsi="Helvetica" w:cs="Helvetica"/>
          <w:color w:val="236122"/>
          <w:sz w:val="19"/>
          <w:szCs w:val="19"/>
        </w:rPr>
        <w:t>Index</w:t>
      </w:r>
      <w:proofErr w:type="spellEnd"/>
      <w:r>
        <w:rPr>
          <w:rFonts w:ascii="Helvetica" w:hAnsi="Helvetica" w:cs="Helvetica"/>
          <w:color w:val="236122"/>
          <w:sz w:val="19"/>
          <w:szCs w:val="19"/>
        </w:rPr>
        <w:t xml:space="preserve"> </w:t>
      </w:r>
      <w:proofErr w:type="spellStart"/>
      <w:r>
        <w:rPr>
          <w:rFonts w:ascii="Helvetica" w:hAnsi="Helvetica" w:cs="Helvetica"/>
          <w:color w:val="236122"/>
          <w:sz w:val="19"/>
          <w:szCs w:val="19"/>
        </w:rPr>
        <w:t>Scan</w:t>
      </w:r>
      <w:proofErr w:type="spellEnd"/>
      <w:r>
        <w:rPr>
          <w:rFonts w:ascii="Helvetica" w:hAnsi="Helvetica" w:cs="Helvetica"/>
          <w:color w:val="236122"/>
          <w:sz w:val="19"/>
          <w:szCs w:val="19"/>
        </w:rPr>
        <w:t>).</w:t>
      </w:r>
    </w:p>
    <w:p w:rsidR="00221D8C" w:rsidRDefault="00221D8C" w:rsidP="00221D8C">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proofErr w:type="spellStart"/>
      <w:r>
        <w:rPr>
          <w:rFonts w:ascii="Helvetica" w:hAnsi="Helvetica" w:cs="Helvetica"/>
          <w:color w:val="0087FF"/>
          <w:sz w:val="38"/>
          <w:szCs w:val="38"/>
        </w:rPr>
        <w:t>Index</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Fast</w:t>
      </w:r>
      <w:proofErr w:type="spellEnd"/>
      <w:r>
        <w:rPr>
          <w:rFonts w:ascii="Helvetica" w:hAnsi="Helvetica" w:cs="Helvetica"/>
          <w:color w:val="0087FF"/>
          <w:sz w:val="38"/>
          <w:szCs w:val="38"/>
        </w:rPr>
        <w:t xml:space="preserve"> Full </w:t>
      </w:r>
      <w:proofErr w:type="spellStart"/>
      <w:r>
        <w:rPr>
          <w:rFonts w:ascii="Helvetica" w:hAnsi="Helvetica" w:cs="Helvetica"/>
          <w:color w:val="0087FF"/>
          <w:sz w:val="38"/>
          <w:szCs w:val="38"/>
        </w:rPr>
        <w:t>Scan</w:t>
      </w:r>
      <w:proofErr w:type="spellEnd"/>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Es una alternativa para realizar Full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sobre una tabla cuando el índice contiene todas las columnas que requiere la consulta y por lo menos una columna en el índex </w:t>
      </w:r>
      <w:proofErr w:type="spellStart"/>
      <w:r>
        <w:rPr>
          <w:rFonts w:ascii="Helvetica" w:hAnsi="Helvetica" w:cs="Helvetica"/>
          <w:color w:val="000000"/>
          <w:sz w:val="19"/>
          <w:szCs w:val="19"/>
        </w:rPr>
        <w:t>key</w:t>
      </w:r>
      <w:proofErr w:type="spellEnd"/>
      <w:r>
        <w:rPr>
          <w:rFonts w:ascii="Helvetica" w:hAnsi="Helvetica" w:cs="Helvetica"/>
          <w:color w:val="000000"/>
          <w:sz w:val="19"/>
          <w:szCs w:val="19"/>
        </w:rPr>
        <w:t xml:space="preserve"> tiene la restricción NOT NULL. Un Índex </w:t>
      </w:r>
      <w:proofErr w:type="spellStart"/>
      <w:r>
        <w:rPr>
          <w:rFonts w:ascii="Helvetica" w:hAnsi="Helvetica" w:cs="Helvetica"/>
          <w:color w:val="000000"/>
          <w:sz w:val="19"/>
          <w:szCs w:val="19"/>
        </w:rPr>
        <w:t>Fast</w:t>
      </w:r>
      <w:proofErr w:type="spellEnd"/>
      <w:r>
        <w:rPr>
          <w:rFonts w:ascii="Helvetica" w:hAnsi="Helvetica" w:cs="Helvetica"/>
          <w:color w:val="000000"/>
          <w:sz w:val="19"/>
          <w:szCs w:val="19"/>
        </w:rPr>
        <w:t xml:space="preserve"> Full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accede a los datos por el índice sin acceder a la tabla.</w:t>
      </w:r>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No puede ser utilizado para eliminar una operación de ordenado ya que los datos no están ordenados por el índex </w:t>
      </w:r>
      <w:proofErr w:type="spellStart"/>
      <w:r>
        <w:rPr>
          <w:rFonts w:ascii="Helvetica" w:hAnsi="Helvetica" w:cs="Helvetica"/>
          <w:color w:val="000000"/>
          <w:sz w:val="19"/>
          <w:szCs w:val="19"/>
        </w:rPr>
        <w:t>key</w:t>
      </w:r>
      <w:proofErr w:type="spellEnd"/>
      <w:r>
        <w:rPr>
          <w:rFonts w:ascii="Helvetica" w:hAnsi="Helvetica" w:cs="Helvetica"/>
          <w:color w:val="000000"/>
          <w:sz w:val="19"/>
          <w:szCs w:val="19"/>
        </w:rPr>
        <w:t>. Puede ser utilizado para funciones agregadas como min/</w:t>
      </w:r>
      <w:proofErr w:type="spellStart"/>
      <w:r>
        <w:rPr>
          <w:rFonts w:ascii="Helvetica" w:hAnsi="Helvetica" w:cs="Helvetica"/>
          <w:color w:val="000000"/>
          <w:sz w:val="19"/>
          <w:szCs w:val="19"/>
        </w:rPr>
        <w:t>avg</w:t>
      </w:r>
      <w:proofErr w:type="spellEnd"/>
      <w:r>
        <w:rPr>
          <w:rFonts w:ascii="Helvetica" w:hAnsi="Helvetica" w:cs="Helvetica"/>
          <w:color w:val="000000"/>
          <w:sz w:val="19"/>
          <w:szCs w:val="19"/>
        </w:rPr>
        <w:t>/sum. En este caso, el optimizador debe conocer que todas las filas de la tabla están representadas en el índice y por lo menos una columna con la restricción NOT NULL.</w:t>
      </w:r>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Esta operación lee el índice completo utilizando lectoras </w:t>
      </w:r>
      <w:proofErr w:type="spellStart"/>
      <w:r>
        <w:rPr>
          <w:rFonts w:ascii="Helvetica" w:hAnsi="Helvetica" w:cs="Helvetica"/>
          <w:color w:val="000000"/>
          <w:sz w:val="19"/>
          <w:szCs w:val="19"/>
        </w:rPr>
        <w:t>multi</w:t>
      </w:r>
      <w:proofErr w:type="spellEnd"/>
      <w:r>
        <w:rPr>
          <w:rFonts w:ascii="Helvetica" w:hAnsi="Helvetica" w:cs="Helvetica"/>
          <w:color w:val="000000"/>
          <w:sz w:val="19"/>
          <w:szCs w:val="19"/>
        </w:rPr>
        <w:t xml:space="preserve"> bloque (a diferencia de un Full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Este modo no puede ser realizado contra índices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Este modo es más rápido que el anterior porque puede utilizar I/O </w:t>
      </w:r>
      <w:proofErr w:type="spellStart"/>
      <w:r>
        <w:rPr>
          <w:rFonts w:ascii="Helvetica" w:hAnsi="Helvetica" w:cs="Helvetica"/>
          <w:color w:val="000000"/>
          <w:sz w:val="19"/>
          <w:szCs w:val="19"/>
        </w:rPr>
        <w:t>multibloque</w:t>
      </w:r>
      <w:proofErr w:type="spellEnd"/>
      <w:r>
        <w:rPr>
          <w:rFonts w:ascii="Helvetica" w:hAnsi="Helvetica" w:cs="Helvetica"/>
          <w:color w:val="000000"/>
          <w:sz w:val="19"/>
          <w:szCs w:val="19"/>
        </w:rPr>
        <w:t xml:space="preserve"> como un </w:t>
      </w:r>
      <w:proofErr w:type="spellStart"/>
      <w:r>
        <w:rPr>
          <w:rFonts w:ascii="Helvetica" w:hAnsi="Helvetica" w:cs="Helvetica"/>
          <w:color w:val="000000"/>
          <w:sz w:val="19"/>
          <w:szCs w:val="19"/>
        </w:rPr>
        <w:t>Table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w:t>
      </w:r>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Es posible especificar el uso de este modo con el parámetro OPTIMIZER_FEATURES_ENABLE o el </w:t>
      </w:r>
      <w:proofErr w:type="spellStart"/>
      <w:r>
        <w:rPr>
          <w:rFonts w:ascii="Helvetica" w:hAnsi="Helvetica" w:cs="Helvetica"/>
          <w:color w:val="000000"/>
          <w:sz w:val="19"/>
          <w:szCs w:val="19"/>
        </w:rPr>
        <w:t>hint</w:t>
      </w:r>
      <w:proofErr w:type="spellEnd"/>
      <w:r>
        <w:rPr>
          <w:rFonts w:ascii="Helvetica" w:hAnsi="Helvetica" w:cs="Helvetica"/>
          <w:color w:val="000000"/>
          <w:sz w:val="19"/>
          <w:szCs w:val="19"/>
        </w:rPr>
        <w:t xml:space="preserve"> INDEX_FFS, así:</w:t>
      </w:r>
    </w:p>
    <w:p w:rsidR="00221D8C" w:rsidRDefault="00221D8C" w:rsidP="00221D8C">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noProof/>
        </w:rPr>
        <w:lastRenderedPageBreak/>
        <w:drawing>
          <wp:anchor distT="0" distB="0" distL="114300" distR="114300" simplePos="0" relativeHeight="251662336" behindDoc="0" locked="0" layoutInCell="1" allowOverlap="1">
            <wp:simplePos x="1076325" y="895350"/>
            <wp:positionH relativeFrom="column">
              <wp:align>left</wp:align>
            </wp:positionH>
            <wp:positionV relativeFrom="paragraph">
              <wp:align>top</wp:align>
            </wp:positionV>
            <wp:extent cx="2247900" cy="8953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9456" t="31688" r="28916" b="38820"/>
                    <a:stretch/>
                  </pic:blipFill>
                  <pic:spPr bwMode="auto">
                    <a:xfrm>
                      <a:off x="0" y="0"/>
                      <a:ext cx="2247900" cy="8953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roofErr w:type="spellStart"/>
      <w:r>
        <w:rPr>
          <w:rFonts w:ascii="Helvetica" w:hAnsi="Helvetica" w:cs="Helvetica"/>
          <w:color w:val="0087FF"/>
          <w:sz w:val="38"/>
          <w:szCs w:val="38"/>
        </w:rPr>
        <w:t>Index</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Skip</w:t>
      </w:r>
      <w:proofErr w:type="spellEnd"/>
      <w:r>
        <w:rPr>
          <w:rFonts w:ascii="Helvetica" w:hAnsi="Helvetica" w:cs="Helvetica"/>
          <w:color w:val="0087FF"/>
          <w:sz w:val="38"/>
          <w:szCs w:val="38"/>
        </w:rPr>
        <w:t xml:space="preserve"> </w:t>
      </w:r>
      <w:proofErr w:type="spellStart"/>
      <w:r>
        <w:rPr>
          <w:rFonts w:ascii="Helvetica" w:hAnsi="Helvetica" w:cs="Helvetica"/>
          <w:color w:val="0087FF"/>
          <w:sz w:val="38"/>
          <w:szCs w:val="38"/>
        </w:rPr>
        <w:t>Scan</w:t>
      </w:r>
      <w:proofErr w:type="spellEnd"/>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Mejora el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excluyendo bloques que no contienen llaves que coincidan con el valor de la columna. Realizar un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en bloques generalmente es más rápido que escanear </w:t>
      </w:r>
      <w:proofErr w:type="spellStart"/>
      <w:r>
        <w:rPr>
          <w:rFonts w:ascii="Helvetica" w:hAnsi="Helvetica" w:cs="Helvetica"/>
          <w:color w:val="000000"/>
          <w:sz w:val="19"/>
          <w:szCs w:val="19"/>
        </w:rPr>
        <w:t>Table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Datablocks</w:t>
      </w:r>
      <w:proofErr w:type="spellEnd"/>
      <w:r>
        <w:rPr>
          <w:rFonts w:ascii="Helvetica" w:hAnsi="Helvetica" w:cs="Helvetica"/>
          <w:color w:val="000000"/>
          <w:sz w:val="19"/>
          <w:szCs w:val="19"/>
        </w:rPr>
        <w:t>.  Este modo se utiliza cuando la columna inicial del índice compuesto no está especificada en la consulta. Suponga que se tiene un índice concatenado con las columnas GENDER y AGE de la tabla EMPLOYEES.</w:t>
      </w:r>
    </w:p>
    <w:p w:rsidR="00221D8C" w:rsidRDefault="00221D8C" w:rsidP="00221D8C">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El ejemplo ilustra la manera de realizar el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con este mecanismo:</w:t>
      </w:r>
    </w:p>
    <w:p w:rsidR="00B84C38" w:rsidRDefault="00221D8C" w:rsidP="00B84C38">
      <w:r>
        <w:rPr>
          <w:noProof/>
          <w:lang w:eastAsia="es-ES"/>
        </w:rPr>
        <w:drawing>
          <wp:inline distT="0" distB="0" distL="0" distR="0" wp14:anchorId="44659D64" wp14:editId="671012A8">
            <wp:extent cx="2019300" cy="1257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339" t="37335" r="32267" b="21251"/>
                    <a:stretch/>
                  </pic:blipFill>
                  <pic:spPr bwMode="auto">
                    <a:xfrm>
                      <a:off x="0" y="0"/>
                      <a:ext cx="2019300" cy="1257300"/>
                    </a:xfrm>
                    <a:prstGeom prst="rect">
                      <a:avLst/>
                    </a:prstGeom>
                    <a:ln>
                      <a:noFill/>
                    </a:ln>
                    <a:extLst>
                      <a:ext uri="{53640926-AAD7-44D8-BBD7-CCE9431645EC}">
                        <a14:shadowObscured xmlns:a14="http://schemas.microsoft.com/office/drawing/2010/main"/>
                      </a:ext>
                    </a:extLst>
                  </pic:spPr>
                </pic:pic>
              </a:graphicData>
            </a:graphic>
          </wp:inline>
        </w:drawing>
      </w:r>
    </w:p>
    <w:p w:rsidR="00221D8C" w:rsidRPr="00221D8C" w:rsidRDefault="00221D8C" w:rsidP="00221D8C">
      <w:pPr>
        <w:shd w:val="clear" w:color="auto" w:fill="FFFFFF"/>
        <w:spacing w:after="240"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En este ejemplo, se cumple la condición de que la columna inicial del índice no está especificada en la consulta, así que se utiliza este modo de acceso, así: El sistema inicia desde la raíz del índice (R) y procede por la rama izquierda (B1). En este bloque, el sistema identifica una primera entrada correspondiente a "F16", se dirige a la hoja de la izquierda (L1) e inicia su escaneo ya que podría contener A25 (es decir, donde el "género" es antes de "F" en el alfabeto). El servidor identifica que no es posible ya que la primera entrada es "F10". No es posible encontrar una entrada como A25 in esta hoja, así que puede ser omitida.</w:t>
      </w:r>
    </w:p>
    <w:p w:rsidR="00221D8C" w:rsidRPr="00221D8C" w:rsidRDefault="00221D8C" w:rsidP="00221D8C">
      <w:pPr>
        <w:numPr>
          <w:ilvl w:val="0"/>
          <w:numId w:val="12"/>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 xml:space="preserve">Retorna a la primer rama (B1), donde el servidor identifica que el siguiente sub árbol (F16) no necesita ser escaneado ya que la siguiente entrada en (B1) es F20, es decir, no contiene valores que </w:t>
      </w:r>
      <w:proofErr w:type="spellStart"/>
      <w:r w:rsidRPr="00221D8C">
        <w:rPr>
          <w:rFonts w:ascii="Helvetica" w:eastAsia="Times New Roman" w:hAnsi="Helvetica" w:cs="Helvetica"/>
          <w:color w:val="000000"/>
          <w:sz w:val="19"/>
          <w:szCs w:val="19"/>
          <w:lang w:eastAsia="es-ES"/>
        </w:rPr>
        <w:t>complain</w:t>
      </w:r>
      <w:proofErr w:type="spellEnd"/>
      <w:r w:rsidRPr="00221D8C">
        <w:rPr>
          <w:rFonts w:ascii="Helvetica" w:eastAsia="Times New Roman" w:hAnsi="Helvetica" w:cs="Helvetica"/>
          <w:color w:val="000000"/>
          <w:sz w:val="19"/>
          <w:szCs w:val="19"/>
          <w:lang w:eastAsia="es-ES"/>
        </w:rPr>
        <w:t xml:space="preserve"> con la restricción. Así que el servidor omite el </w:t>
      </w:r>
      <w:proofErr w:type="spellStart"/>
      <w:r w:rsidRPr="00221D8C">
        <w:rPr>
          <w:rFonts w:ascii="Helvetica" w:eastAsia="Times New Roman" w:hAnsi="Helvetica" w:cs="Helvetica"/>
          <w:color w:val="000000"/>
          <w:sz w:val="19"/>
          <w:szCs w:val="19"/>
          <w:lang w:eastAsia="es-ES"/>
        </w:rPr>
        <w:t>Scan</w:t>
      </w:r>
      <w:proofErr w:type="spellEnd"/>
      <w:r w:rsidRPr="00221D8C">
        <w:rPr>
          <w:rFonts w:ascii="Helvetica" w:eastAsia="Times New Roman" w:hAnsi="Helvetica" w:cs="Helvetica"/>
          <w:color w:val="000000"/>
          <w:sz w:val="19"/>
          <w:szCs w:val="19"/>
          <w:lang w:eastAsia="es-ES"/>
        </w:rPr>
        <w:t xml:space="preserve"> para (L2).</w:t>
      </w:r>
    </w:p>
    <w:p w:rsidR="00221D8C" w:rsidRPr="00221D8C" w:rsidRDefault="00221D8C" w:rsidP="00221D8C">
      <w:pPr>
        <w:numPr>
          <w:ilvl w:val="0"/>
          <w:numId w:val="12"/>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Retorna nuevamente a (B1) y el servidor encuentra que las siguientes dos entradas tienen en común el prefijo de F2, lo cual indica que son sub árboles donde pueden existir valores que cumplen con la condición. El sistema sabe que los sub árboles están ordenados por edad.</w:t>
      </w:r>
    </w:p>
    <w:p w:rsidR="00221D8C" w:rsidRPr="00221D8C" w:rsidRDefault="00221D8C" w:rsidP="00221D8C">
      <w:pPr>
        <w:numPr>
          <w:ilvl w:val="0"/>
          <w:numId w:val="12"/>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 xml:space="preserve">Entonces se escanean las hojas L3 y L4, recuperando los valores encontrados. Al examinar la cuarta entrada en la </w:t>
      </w:r>
      <w:proofErr w:type="gramStart"/>
      <w:r w:rsidRPr="00221D8C">
        <w:rPr>
          <w:rFonts w:ascii="Helvetica" w:eastAsia="Times New Roman" w:hAnsi="Helvetica" w:cs="Helvetica"/>
          <w:color w:val="000000"/>
          <w:sz w:val="19"/>
          <w:szCs w:val="19"/>
          <w:lang w:eastAsia="es-ES"/>
        </w:rPr>
        <w:t>primer</w:t>
      </w:r>
      <w:proofErr w:type="gramEnd"/>
      <w:r w:rsidRPr="00221D8C">
        <w:rPr>
          <w:rFonts w:ascii="Helvetica" w:eastAsia="Times New Roman" w:hAnsi="Helvetica" w:cs="Helvetica"/>
          <w:color w:val="000000"/>
          <w:sz w:val="19"/>
          <w:szCs w:val="19"/>
          <w:lang w:eastAsia="es-ES"/>
        </w:rPr>
        <w:t xml:space="preserve"> rama (B1), el sistema determina que no existen más posibilidades de encontrar una entrada F2x y por ende, de encontrar valores que satisfagan la condición.</w:t>
      </w:r>
    </w:p>
    <w:p w:rsidR="00221D8C" w:rsidRPr="00221D8C" w:rsidRDefault="00221D8C" w:rsidP="00221D8C">
      <w:pPr>
        <w:numPr>
          <w:ilvl w:val="0"/>
          <w:numId w:val="12"/>
        </w:numPr>
        <w:shd w:val="clear" w:color="auto" w:fill="FFFFFF"/>
        <w:spacing w:before="100" w:beforeAutospacing="1" w:after="100" w:afterAutospacing="1"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El mismo proceso continúa con la sección derecha del índice. Note finalmente que en un índice de 10 hojas, sólo 5 fueron escaneadas.</w:t>
      </w:r>
    </w:p>
    <w:p w:rsidR="00221D8C" w:rsidRPr="00221D8C" w:rsidRDefault="00221D8C" w:rsidP="00221D8C">
      <w:pPr>
        <w:shd w:val="clear" w:color="auto" w:fill="FFFFFF"/>
        <w:spacing w:after="240" w:line="240" w:lineRule="auto"/>
        <w:jc w:val="both"/>
        <w:rPr>
          <w:rFonts w:ascii="Helvetica" w:eastAsia="Times New Roman" w:hAnsi="Helvetica" w:cs="Helvetica"/>
          <w:color w:val="000000"/>
          <w:sz w:val="19"/>
          <w:szCs w:val="19"/>
          <w:lang w:eastAsia="es-ES"/>
        </w:rPr>
      </w:pPr>
      <w:r w:rsidRPr="00221D8C">
        <w:rPr>
          <w:rFonts w:ascii="Helvetica" w:eastAsia="Times New Roman" w:hAnsi="Helvetica" w:cs="Helvetica"/>
          <w:color w:val="000000"/>
          <w:sz w:val="19"/>
          <w:szCs w:val="19"/>
          <w:lang w:eastAsia="es-ES"/>
        </w:rPr>
        <w:t>Observe el siguiente ejemplo:</w:t>
      </w:r>
    </w:p>
    <w:p w:rsidR="000405D2" w:rsidRDefault="00221D8C" w:rsidP="000405D2">
      <w:pPr>
        <w:pStyle w:val="NormalWeb"/>
        <w:shd w:val="clear" w:color="auto" w:fill="FFFFFF"/>
        <w:spacing w:before="0" w:beforeAutospacing="0" w:after="240" w:afterAutospacing="0"/>
        <w:jc w:val="both"/>
        <w:rPr>
          <w:rFonts w:ascii="Helvetica" w:hAnsi="Helvetica" w:cs="Helvetica"/>
          <w:color w:val="000000"/>
          <w:sz w:val="19"/>
          <w:szCs w:val="19"/>
        </w:rPr>
      </w:pPr>
      <w:r>
        <w:rPr>
          <w:noProof/>
        </w:rPr>
        <w:drawing>
          <wp:anchor distT="0" distB="0" distL="114300" distR="114300" simplePos="0" relativeHeight="251663360" behindDoc="0" locked="0" layoutInCell="1" allowOverlap="1">
            <wp:simplePos x="1076325" y="8172450"/>
            <wp:positionH relativeFrom="column">
              <wp:align>left</wp:align>
            </wp:positionH>
            <wp:positionV relativeFrom="paragraph">
              <wp:align>top</wp:align>
            </wp:positionV>
            <wp:extent cx="2305050" cy="11811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046" t="21334" r="29269" b="39762"/>
                    <a:stretch/>
                  </pic:blipFill>
                  <pic:spPr bwMode="auto">
                    <a:xfrm>
                      <a:off x="0" y="0"/>
                      <a:ext cx="2305050" cy="118110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405D2">
        <w:rPr>
          <w:rFonts w:ascii="Helvetica" w:hAnsi="Helvetica" w:cs="Helvetica"/>
          <w:color w:val="000000"/>
          <w:sz w:val="19"/>
          <w:szCs w:val="19"/>
        </w:rPr>
        <w:t xml:space="preserve">La instrucción SELECT de la imagen, busca los Empleados que tienen un salario menor a 1500 utilizando un </w:t>
      </w:r>
      <w:proofErr w:type="spellStart"/>
      <w:r w:rsidR="000405D2">
        <w:rPr>
          <w:rFonts w:ascii="Helvetica" w:hAnsi="Helvetica" w:cs="Helvetica"/>
          <w:color w:val="000000"/>
          <w:sz w:val="19"/>
          <w:szCs w:val="19"/>
        </w:rPr>
        <w:t>Index</w:t>
      </w:r>
      <w:proofErr w:type="spellEnd"/>
      <w:r w:rsidR="000405D2">
        <w:rPr>
          <w:rFonts w:ascii="Helvetica" w:hAnsi="Helvetica" w:cs="Helvetica"/>
          <w:color w:val="000000"/>
          <w:sz w:val="19"/>
          <w:szCs w:val="19"/>
        </w:rPr>
        <w:t xml:space="preserve"> </w:t>
      </w:r>
      <w:proofErr w:type="spellStart"/>
      <w:r w:rsidR="000405D2">
        <w:rPr>
          <w:rFonts w:ascii="Helvetica" w:hAnsi="Helvetica" w:cs="Helvetica"/>
          <w:color w:val="000000"/>
          <w:sz w:val="19"/>
          <w:szCs w:val="19"/>
        </w:rPr>
        <w:t>Skip</w:t>
      </w:r>
      <w:proofErr w:type="spellEnd"/>
      <w:r w:rsidR="000405D2">
        <w:rPr>
          <w:rFonts w:ascii="Helvetica" w:hAnsi="Helvetica" w:cs="Helvetica"/>
          <w:color w:val="000000"/>
          <w:sz w:val="19"/>
          <w:szCs w:val="19"/>
        </w:rPr>
        <w:t xml:space="preserve"> </w:t>
      </w:r>
      <w:proofErr w:type="spellStart"/>
      <w:r w:rsidR="000405D2">
        <w:rPr>
          <w:rFonts w:ascii="Helvetica" w:hAnsi="Helvetica" w:cs="Helvetica"/>
          <w:color w:val="000000"/>
          <w:sz w:val="19"/>
          <w:szCs w:val="19"/>
        </w:rPr>
        <w:t>Scan</w:t>
      </w:r>
      <w:proofErr w:type="spellEnd"/>
      <w:r w:rsidR="000405D2">
        <w:rPr>
          <w:rFonts w:ascii="Helvetica" w:hAnsi="Helvetica" w:cs="Helvetica"/>
          <w:color w:val="000000"/>
          <w:sz w:val="19"/>
          <w:szCs w:val="19"/>
        </w:rPr>
        <w:t>. Vamos a suponer que el índice concatena la columna DEPTNO con SAL.</w:t>
      </w:r>
    </w:p>
    <w:p w:rsidR="000405D2" w:rsidRDefault="000405D2" w:rsidP="000405D2">
      <w:pPr>
        <w:shd w:val="clear" w:color="auto" w:fill="FFFFFF"/>
        <w:jc w:val="both"/>
        <w:rPr>
          <w:rFonts w:ascii="Helvetica" w:hAnsi="Helvetica" w:cs="Helvetica"/>
          <w:color w:val="000000"/>
          <w:sz w:val="19"/>
          <w:szCs w:val="19"/>
        </w:rPr>
      </w:pPr>
      <w:r>
        <w:rPr>
          <w:rFonts w:ascii="Helvetica" w:hAnsi="Helvetica" w:cs="Helvetica"/>
          <w:color w:val="000000"/>
          <w:sz w:val="19"/>
          <w:szCs w:val="19"/>
        </w:rPr>
        <w:lastRenderedPageBreak/>
        <w:t>Como puede ver, la consulta no tiene un predicado sobre la columna inicial del índice. Suponga que esta columna solo tiene valores discretos (10,20 y 30).</w:t>
      </w:r>
    </w:p>
    <w:p w:rsidR="000405D2" w:rsidRDefault="000405D2" w:rsidP="000405D2">
      <w:pPr>
        <w:shd w:val="clear" w:color="auto" w:fill="FFFFFF"/>
        <w:jc w:val="both"/>
        <w:rPr>
          <w:rFonts w:ascii="Helvetica" w:hAnsi="Helvetica" w:cs="Helvetica"/>
          <w:color w:val="000000"/>
          <w:sz w:val="19"/>
          <w:szCs w:val="19"/>
        </w:rPr>
      </w:pPr>
      <w:r>
        <w:rPr>
          <w:rFonts w:ascii="Helvetica" w:hAnsi="Helvetica" w:cs="Helvetica"/>
          <w:color w:val="000000"/>
          <w:sz w:val="19"/>
          <w:szCs w:val="19"/>
        </w:rPr>
        <w:t> </w:t>
      </w:r>
    </w:p>
    <w:p w:rsidR="000405D2" w:rsidRDefault="000405D2" w:rsidP="000405D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Este modo de acceso permite a un índice compuesto, dividirlo en sub índices más pequeños. El número de sub índices lógicos es definido por el número de valores distintos en la columna inicial. El sistema simula que el índice es realmente tres pequeños índices ocultos dentro de uno. En el ejemplo, hay tres estructuras de índice:</w:t>
      </w:r>
    </w:p>
    <w:p w:rsidR="000405D2" w:rsidRDefault="000405D2" w:rsidP="000405D2">
      <w:pPr>
        <w:numPr>
          <w:ilvl w:val="0"/>
          <w:numId w:val="13"/>
        </w:numPr>
        <w:shd w:val="clear" w:color="auto" w:fill="FFFFFF"/>
        <w:spacing w:before="100" w:beforeAutospacing="1" w:after="100" w:afterAutospacing="1" w:line="240" w:lineRule="auto"/>
        <w:jc w:val="both"/>
        <w:rPr>
          <w:rFonts w:ascii="Helvetica" w:hAnsi="Helvetica" w:cs="Helvetica"/>
          <w:color w:val="000000"/>
          <w:sz w:val="19"/>
          <w:szCs w:val="19"/>
        </w:rPr>
      </w:pPr>
      <w:proofErr w:type="spellStart"/>
      <w:r>
        <w:rPr>
          <w:rFonts w:ascii="Helvetica" w:hAnsi="Helvetica" w:cs="Helvetica"/>
          <w:color w:val="000000"/>
          <w:sz w:val="19"/>
          <w:szCs w:val="19"/>
        </w:rPr>
        <w:t>Where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deptno</w:t>
      </w:r>
      <w:proofErr w:type="spellEnd"/>
      <w:r>
        <w:rPr>
          <w:rFonts w:ascii="Helvetica" w:hAnsi="Helvetica" w:cs="Helvetica"/>
          <w:color w:val="000000"/>
          <w:sz w:val="19"/>
          <w:szCs w:val="19"/>
        </w:rPr>
        <w:t xml:space="preserve"> = 10</w:t>
      </w:r>
    </w:p>
    <w:p w:rsidR="000405D2" w:rsidRDefault="000405D2" w:rsidP="000405D2">
      <w:pPr>
        <w:numPr>
          <w:ilvl w:val="0"/>
          <w:numId w:val="13"/>
        </w:numPr>
        <w:shd w:val="clear" w:color="auto" w:fill="FFFFFF"/>
        <w:spacing w:before="100" w:beforeAutospacing="1" w:after="100" w:afterAutospacing="1" w:line="240" w:lineRule="auto"/>
        <w:jc w:val="both"/>
        <w:rPr>
          <w:rFonts w:ascii="Helvetica" w:hAnsi="Helvetica" w:cs="Helvetica"/>
          <w:color w:val="000000"/>
          <w:sz w:val="19"/>
          <w:szCs w:val="19"/>
        </w:rPr>
      </w:pPr>
      <w:proofErr w:type="spellStart"/>
      <w:r>
        <w:rPr>
          <w:rFonts w:ascii="Helvetica" w:hAnsi="Helvetica" w:cs="Helvetica"/>
          <w:color w:val="000000"/>
          <w:sz w:val="19"/>
          <w:szCs w:val="19"/>
        </w:rPr>
        <w:t>Where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deptno</w:t>
      </w:r>
      <w:proofErr w:type="spellEnd"/>
      <w:r>
        <w:rPr>
          <w:rFonts w:ascii="Helvetica" w:hAnsi="Helvetica" w:cs="Helvetica"/>
          <w:color w:val="000000"/>
          <w:sz w:val="19"/>
          <w:szCs w:val="19"/>
        </w:rPr>
        <w:t xml:space="preserve"> = 20</w:t>
      </w:r>
    </w:p>
    <w:p w:rsidR="000405D2" w:rsidRDefault="000405D2" w:rsidP="000405D2">
      <w:pPr>
        <w:numPr>
          <w:ilvl w:val="0"/>
          <w:numId w:val="13"/>
        </w:numPr>
        <w:shd w:val="clear" w:color="auto" w:fill="FFFFFF"/>
        <w:spacing w:before="100" w:beforeAutospacing="1" w:after="100" w:afterAutospacing="1" w:line="240" w:lineRule="auto"/>
        <w:jc w:val="both"/>
        <w:rPr>
          <w:rFonts w:ascii="Helvetica" w:hAnsi="Helvetica" w:cs="Helvetica"/>
          <w:color w:val="000000"/>
          <w:sz w:val="19"/>
          <w:szCs w:val="19"/>
        </w:rPr>
      </w:pPr>
      <w:proofErr w:type="spellStart"/>
      <w:r>
        <w:rPr>
          <w:rFonts w:ascii="Helvetica" w:hAnsi="Helvetica" w:cs="Helvetica"/>
          <w:color w:val="000000"/>
          <w:sz w:val="19"/>
          <w:szCs w:val="19"/>
        </w:rPr>
        <w:t>Where</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deptno</w:t>
      </w:r>
      <w:proofErr w:type="spellEnd"/>
      <w:r>
        <w:rPr>
          <w:rFonts w:ascii="Helvetica" w:hAnsi="Helvetica" w:cs="Helvetica"/>
          <w:color w:val="000000"/>
          <w:sz w:val="19"/>
          <w:szCs w:val="19"/>
        </w:rPr>
        <w:t xml:space="preserve"> = 30</w:t>
      </w:r>
    </w:p>
    <w:p w:rsidR="000405D2" w:rsidRDefault="000405D2" w:rsidP="000405D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El resultado es ordenado por DEPTNO.</w:t>
      </w:r>
    </w:p>
    <w:p w:rsidR="00F5386E" w:rsidRDefault="00F5386E" w:rsidP="00F5386E">
      <w:r>
        <w:rPr>
          <w:rStyle w:val="apple-converted-space"/>
          <w:rFonts w:ascii="Helvetica" w:hAnsi="Helvetica" w:cs="Helvetica"/>
          <w:color w:val="236122"/>
          <w:sz w:val="19"/>
          <w:szCs w:val="19"/>
          <w:shd w:val="clear" w:color="auto" w:fill="E2F7D2"/>
        </w:rPr>
        <w:t> </w:t>
      </w:r>
    </w:p>
    <w:p w:rsidR="00F5386E" w:rsidRDefault="00F5386E" w:rsidP="00F5386E">
      <w:pPr>
        <w:pStyle w:val="Ttulo2"/>
        <w:shd w:val="clear" w:color="auto" w:fill="E2F7D2"/>
        <w:jc w:val="both"/>
        <w:rPr>
          <w:rFonts w:ascii="Helvetica" w:hAnsi="Helvetica" w:cs="Helvetica"/>
          <w:color w:val="236122"/>
          <w:sz w:val="48"/>
          <w:szCs w:val="48"/>
        </w:rPr>
      </w:pPr>
      <w:r>
        <w:rPr>
          <w:rFonts w:ascii="Helvetica" w:hAnsi="Helvetica" w:cs="Helvetica"/>
          <w:color w:val="236122"/>
          <w:sz w:val="48"/>
          <w:szCs w:val="48"/>
        </w:rPr>
        <w:t>Ten en cuenta que...</w:t>
      </w:r>
    </w:p>
    <w:p w:rsidR="00F5386E" w:rsidRDefault="00F5386E" w:rsidP="00F5386E">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 xml:space="preserve">El </w:t>
      </w:r>
      <w:proofErr w:type="spellStart"/>
      <w:r>
        <w:rPr>
          <w:rFonts w:ascii="Helvetica" w:hAnsi="Helvetica" w:cs="Helvetica"/>
          <w:color w:val="236122"/>
          <w:sz w:val="19"/>
          <w:szCs w:val="19"/>
        </w:rPr>
        <w:t>Skip</w:t>
      </w:r>
      <w:proofErr w:type="spellEnd"/>
      <w:r>
        <w:rPr>
          <w:rFonts w:ascii="Helvetica" w:hAnsi="Helvetica" w:cs="Helvetica"/>
          <w:color w:val="236122"/>
          <w:sz w:val="19"/>
          <w:szCs w:val="19"/>
        </w:rPr>
        <w:t xml:space="preserve"> </w:t>
      </w:r>
      <w:proofErr w:type="spellStart"/>
      <w:r>
        <w:rPr>
          <w:rFonts w:ascii="Helvetica" w:hAnsi="Helvetica" w:cs="Helvetica"/>
          <w:color w:val="236122"/>
          <w:sz w:val="19"/>
          <w:szCs w:val="19"/>
        </w:rPr>
        <w:t>Scan</w:t>
      </w:r>
      <w:proofErr w:type="spellEnd"/>
      <w:r>
        <w:rPr>
          <w:rFonts w:ascii="Helvetica" w:hAnsi="Helvetica" w:cs="Helvetica"/>
          <w:color w:val="236122"/>
          <w:sz w:val="19"/>
          <w:szCs w:val="19"/>
        </w:rPr>
        <w:t xml:space="preserve"> es ideal si hay pocos valores distintos en la columna principal del índice compuesto, y muchos valores distintos en la otra columna del </w:t>
      </w:r>
      <w:proofErr w:type="gramStart"/>
      <w:r>
        <w:rPr>
          <w:rFonts w:ascii="Helvetica" w:hAnsi="Helvetica" w:cs="Helvetica"/>
          <w:color w:val="236122"/>
          <w:sz w:val="19"/>
          <w:szCs w:val="19"/>
        </w:rPr>
        <w:t>índice .</w:t>
      </w:r>
      <w:proofErr w:type="gramEnd"/>
    </w:p>
    <w:p w:rsidR="00B76616" w:rsidRDefault="00B76616" w:rsidP="00B76616">
      <w:pPr>
        <w:pStyle w:val="Ttulo1"/>
        <w:pBdr>
          <w:bottom w:val="single" w:sz="12" w:space="1" w:color="0087FF"/>
        </w:pBdr>
        <w:spacing w:before="120" w:beforeAutospacing="0" w:after="120" w:afterAutospacing="0"/>
        <w:rPr>
          <w:color w:val="0087FF"/>
        </w:rPr>
      </w:pPr>
      <w:proofErr w:type="spellStart"/>
      <w:r>
        <w:rPr>
          <w:color w:val="0087FF"/>
        </w:rPr>
        <w:t>Index</w:t>
      </w:r>
      <w:proofErr w:type="spellEnd"/>
      <w:r>
        <w:rPr>
          <w:color w:val="0087FF"/>
        </w:rPr>
        <w:t xml:space="preserve"> </w:t>
      </w:r>
      <w:proofErr w:type="spellStart"/>
      <w:r>
        <w:rPr>
          <w:color w:val="0087FF"/>
        </w:rPr>
        <w:t>Join</w:t>
      </w:r>
      <w:proofErr w:type="spellEnd"/>
      <w:r>
        <w:rPr>
          <w:color w:val="0087FF"/>
        </w:rPr>
        <w:t xml:space="preserve"> </w:t>
      </w:r>
      <w:proofErr w:type="spellStart"/>
      <w:r>
        <w:rPr>
          <w:color w:val="0087FF"/>
        </w:rPr>
        <w:t>Scan</w:t>
      </w:r>
      <w:proofErr w:type="spellEnd"/>
    </w:p>
    <w:p w:rsidR="00B76616" w:rsidRDefault="00B76616" w:rsidP="00B76616">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Un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Join</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es un Hash </w:t>
      </w:r>
      <w:proofErr w:type="spellStart"/>
      <w:r>
        <w:rPr>
          <w:rFonts w:ascii="Helvetica" w:hAnsi="Helvetica" w:cs="Helvetica"/>
          <w:color w:val="000000"/>
          <w:sz w:val="19"/>
          <w:szCs w:val="19"/>
        </w:rPr>
        <w:t>Join</w:t>
      </w:r>
      <w:proofErr w:type="spellEnd"/>
      <w:r>
        <w:rPr>
          <w:rFonts w:ascii="Helvetica" w:hAnsi="Helvetica" w:cs="Helvetica"/>
          <w:color w:val="000000"/>
          <w:sz w:val="19"/>
          <w:szCs w:val="19"/>
        </w:rPr>
        <w:t xml:space="preserve"> de muchos índices, que juntos contienen todas las columnas de la tabla referenciadas en la consulta. Si un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Join</w:t>
      </w:r>
      <w:proofErr w:type="spellEnd"/>
      <w:r>
        <w:rPr>
          <w:rFonts w:ascii="Helvetica" w:hAnsi="Helvetica" w:cs="Helvetica"/>
          <w:color w:val="000000"/>
          <w:sz w:val="19"/>
          <w:szCs w:val="19"/>
        </w:rPr>
        <w:t xml:space="preserve"> es utilizado, no es necesario acceder a la tabla ya que todos los valores necesarios pueden ser recuperados de los índices. No puede ser utilizado para eliminar una operación de ordenamiento.</w:t>
      </w:r>
    </w:p>
    <w:p w:rsidR="00B76616" w:rsidRDefault="00B76616" w:rsidP="00B76616">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El </w:t>
      </w:r>
      <w:proofErr w:type="spellStart"/>
      <w:r>
        <w:rPr>
          <w:rFonts w:ascii="Helvetica" w:hAnsi="Helvetica" w:cs="Helvetica"/>
          <w:color w:val="000000"/>
          <w:sz w:val="19"/>
          <w:szCs w:val="19"/>
        </w:rPr>
        <w:t>Index</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Join</w:t>
      </w:r>
      <w:proofErr w:type="spellEnd"/>
      <w:r>
        <w:rPr>
          <w:rFonts w:ascii="Helvetica" w:hAnsi="Helvetica" w:cs="Helvetica"/>
          <w:color w:val="000000"/>
          <w:sz w:val="19"/>
          <w:szCs w:val="19"/>
        </w:rPr>
        <w:t xml:space="preserve">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no es realmente una operación de unión, pero es construido utilizando un acceso al índice seguido por una operación </w:t>
      </w:r>
      <w:proofErr w:type="spellStart"/>
      <w:r>
        <w:rPr>
          <w:rFonts w:ascii="Helvetica" w:hAnsi="Helvetica" w:cs="Helvetica"/>
          <w:color w:val="000000"/>
          <w:sz w:val="19"/>
          <w:szCs w:val="19"/>
        </w:rPr>
        <w:t>join</w:t>
      </w:r>
      <w:proofErr w:type="spellEnd"/>
      <w:r>
        <w:rPr>
          <w:rFonts w:ascii="Helvetica" w:hAnsi="Helvetica" w:cs="Helvetica"/>
          <w:color w:val="000000"/>
          <w:sz w:val="19"/>
          <w:szCs w:val="19"/>
        </w:rPr>
        <w:t xml:space="preserve"> de ROWID. Observe el siguiente ejemplo:</w:t>
      </w:r>
    </w:p>
    <w:p w:rsidR="00866A11" w:rsidRDefault="00B76616" w:rsidP="00866A11">
      <w:pPr>
        <w:pStyle w:val="Ttulo1"/>
        <w:pBdr>
          <w:bottom w:val="single" w:sz="12" w:space="1" w:color="0087FF"/>
        </w:pBdr>
        <w:spacing w:before="120" w:beforeAutospacing="0" w:after="120" w:afterAutospacing="0"/>
        <w:rPr>
          <w:color w:val="0087FF"/>
        </w:rPr>
      </w:pPr>
      <w:r>
        <w:rPr>
          <w:noProof/>
        </w:rPr>
        <w:drawing>
          <wp:anchor distT="0" distB="0" distL="114300" distR="114300" simplePos="0" relativeHeight="251664384" behindDoc="0" locked="0" layoutInCell="1" allowOverlap="1">
            <wp:simplePos x="1076325" y="5867400"/>
            <wp:positionH relativeFrom="column">
              <wp:align>left</wp:align>
            </wp:positionH>
            <wp:positionV relativeFrom="paragraph">
              <wp:align>top</wp:align>
            </wp:positionV>
            <wp:extent cx="2333625" cy="1371600"/>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751" t="38904" r="28034" b="15918"/>
                    <a:stretch/>
                  </pic:blipFill>
                  <pic:spPr bwMode="auto">
                    <a:xfrm>
                      <a:off x="0" y="0"/>
                      <a:ext cx="2333625" cy="1371600"/>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w:hAnsi="Helvetica" w:cs="Helvetica"/>
          <w:color w:val="236122"/>
          <w:sz w:val="19"/>
          <w:szCs w:val="19"/>
        </w:rPr>
        <w:br w:type="textWrapping" w:clear="all"/>
      </w:r>
      <w:r w:rsidR="00866A11">
        <w:rPr>
          <w:color w:val="0087FF"/>
        </w:rPr>
        <w:t>Operación AND - EQUAL</w:t>
      </w:r>
    </w:p>
    <w:p w:rsidR="00866A11" w:rsidRDefault="00866A11" w:rsidP="00866A11">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Permite unir los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en varios índices de una columna antes de acceder a la tabla. Observe el siguiente ejemplo:</w:t>
      </w:r>
    </w:p>
    <w:p w:rsidR="00866A11" w:rsidRDefault="00866A11" w:rsidP="00F5386E">
      <w:pPr>
        <w:shd w:val="clear" w:color="auto" w:fill="E2F7D2"/>
        <w:jc w:val="both"/>
        <w:rPr>
          <w:rFonts w:ascii="Helvetica" w:hAnsi="Helvetica" w:cs="Helvetica"/>
          <w:color w:val="236122"/>
          <w:sz w:val="19"/>
          <w:szCs w:val="19"/>
        </w:rPr>
      </w:pPr>
      <w:r>
        <w:rPr>
          <w:noProof/>
          <w:lang w:eastAsia="es-ES"/>
        </w:rPr>
        <w:drawing>
          <wp:anchor distT="0" distB="0" distL="114300" distR="114300" simplePos="0" relativeHeight="251665408" behindDoc="0" locked="0" layoutInCell="1" allowOverlap="1">
            <wp:simplePos x="1076325" y="8124825"/>
            <wp:positionH relativeFrom="column">
              <wp:align>left</wp:align>
            </wp:positionH>
            <wp:positionV relativeFrom="paragraph">
              <wp:align>top</wp:align>
            </wp:positionV>
            <wp:extent cx="2476500" cy="132397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7340" t="29178" r="26799" b="27211"/>
                    <a:stretch/>
                  </pic:blipFill>
                  <pic:spPr bwMode="auto">
                    <a:xfrm>
                      <a:off x="0" y="0"/>
                      <a:ext cx="2476500" cy="1323975"/>
                    </a:xfrm>
                    <a:prstGeom prst="rect">
                      <a:avLst/>
                    </a:prstGeom>
                    <a:ln>
                      <a:noFill/>
                    </a:ln>
                    <a:extLst>
                      <a:ext uri="{53640926-AAD7-44D8-BBD7-CCE9431645EC}">
                        <a14:shadowObscured xmlns:a14="http://schemas.microsoft.com/office/drawing/2010/main"/>
                      </a:ext>
                    </a:extLst>
                  </pic:spPr>
                </pic:pic>
              </a:graphicData>
            </a:graphic>
          </wp:anchor>
        </w:drawing>
      </w:r>
    </w:p>
    <w:p w:rsidR="00866A11" w:rsidRPr="00866A11" w:rsidRDefault="00866A11" w:rsidP="00866A11">
      <w:pPr>
        <w:rPr>
          <w:rFonts w:ascii="Helvetica" w:hAnsi="Helvetica" w:cs="Helvetica"/>
          <w:sz w:val="19"/>
          <w:szCs w:val="19"/>
        </w:rPr>
      </w:pPr>
    </w:p>
    <w:p w:rsidR="00866A11" w:rsidRPr="00866A11" w:rsidRDefault="00866A11" w:rsidP="00866A11">
      <w:pPr>
        <w:rPr>
          <w:rFonts w:ascii="Helvetica" w:hAnsi="Helvetica" w:cs="Helvetica"/>
          <w:sz w:val="19"/>
          <w:szCs w:val="19"/>
        </w:rPr>
      </w:pPr>
    </w:p>
    <w:p w:rsidR="00866A11" w:rsidRDefault="00866A11" w:rsidP="00F5386E">
      <w:pPr>
        <w:shd w:val="clear" w:color="auto" w:fill="E2F7D2"/>
        <w:jc w:val="both"/>
        <w:rPr>
          <w:rFonts w:ascii="Helvetica" w:hAnsi="Helvetica" w:cs="Helvetica"/>
          <w:color w:val="236122"/>
          <w:sz w:val="19"/>
          <w:szCs w:val="19"/>
        </w:rPr>
      </w:pPr>
    </w:p>
    <w:p w:rsidR="00866A11" w:rsidRDefault="00866A11" w:rsidP="00866A11">
      <w:pPr>
        <w:shd w:val="clear" w:color="auto" w:fill="E2F7D2"/>
        <w:jc w:val="right"/>
        <w:rPr>
          <w:rFonts w:ascii="Helvetica" w:hAnsi="Helvetica" w:cs="Helvetica"/>
          <w:color w:val="236122"/>
          <w:sz w:val="19"/>
          <w:szCs w:val="19"/>
        </w:rPr>
      </w:pPr>
    </w:p>
    <w:p w:rsidR="00D7267A" w:rsidRDefault="00D7267A" w:rsidP="00F5386E">
      <w:pPr>
        <w:shd w:val="clear" w:color="auto" w:fill="E2F7D2"/>
        <w:jc w:val="both"/>
        <w:rPr>
          <w:rFonts w:ascii="Helvetica" w:hAnsi="Helvetica" w:cs="Helvetica"/>
          <w:color w:val="236122"/>
          <w:sz w:val="19"/>
          <w:szCs w:val="19"/>
        </w:rPr>
      </w:pPr>
    </w:p>
    <w:p w:rsidR="00D7267A" w:rsidRDefault="00D7267A" w:rsidP="00D7267A">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lastRenderedPageBreak/>
        <w:t xml:space="preserve">Básicamente, esta operación trabaja cuando hay dos o más condiciones de igualdad en la cláusula WHERE, y cada columna es indexada con un solo índice. La idea después, es buscar los índices para hacer coincidir los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Si un ROWID aparece en todos los índices involucrados, significa que satisface las condiciones, y la fila puede ser recuperada.</w:t>
      </w:r>
    </w:p>
    <w:p w:rsidR="00D7267A" w:rsidRPr="00D7267A" w:rsidRDefault="00D7267A" w:rsidP="00D7267A">
      <w:pPr>
        <w:shd w:val="clear" w:color="auto" w:fill="E2F7D2"/>
        <w:jc w:val="both"/>
        <w:rPr>
          <w:rFonts w:ascii="Helvetica" w:hAnsi="Helvetica" w:cs="Helvetica"/>
          <w:color w:val="236122"/>
          <w:sz w:val="19"/>
          <w:szCs w:val="19"/>
        </w:rPr>
      </w:pPr>
      <w:r>
        <w:rPr>
          <w:rFonts w:ascii="Helvetica" w:hAnsi="Helvetica" w:cs="Helvetica"/>
          <w:color w:val="236122"/>
          <w:sz w:val="38"/>
          <w:szCs w:val="38"/>
        </w:rPr>
        <w:t>Ten en cuenta que...</w:t>
      </w:r>
    </w:p>
    <w:p w:rsidR="00D7267A" w:rsidRDefault="00D7267A" w:rsidP="00D7267A">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 xml:space="preserve">Para forzar la operación AND-EQUAL, se utiliza el </w:t>
      </w:r>
      <w:proofErr w:type="spellStart"/>
      <w:r>
        <w:rPr>
          <w:rFonts w:ascii="Helvetica" w:hAnsi="Helvetica" w:cs="Helvetica"/>
          <w:color w:val="236122"/>
          <w:sz w:val="19"/>
          <w:szCs w:val="19"/>
        </w:rPr>
        <w:t>hint</w:t>
      </w:r>
      <w:proofErr w:type="spellEnd"/>
      <w:r>
        <w:rPr>
          <w:rFonts w:ascii="Helvetica" w:hAnsi="Helvetica" w:cs="Helvetica"/>
          <w:color w:val="236122"/>
          <w:sz w:val="19"/>
          <w:szCs w:val="19"/>
        </w:rPr>
        <w:t xml:space="preserve"> AND_EQUAL.</w:t>
      </w:r>
    </w:p>
    <w:p w:rsidR="002D486D" w:rsidRDefault="00866A11" w:rsidP="002D486D">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236122"/>
          <w:sz w:val="19"/>
          <w:szCs w:val="19"/>
        </w:rPr>
        <w:br w:type="textWrapping" w:clear="all"/>
      </w:r>
      <w:r w:rsidR="002D486D">
        <w:rPr>
          <w:rFonts w:ascii="Helvetica" w:hAnsi="Helvetica" w:cs="Helvetica"/>
          <w:color w:val="0087FF"/>
          <w:sz w:val="38"/>
          <w:szCs w:val="38"/>
        </w:rPr>
        <w:t>Manejo de índices y valores nulos</w:t>
      </w:r>
    </w:p>
    <w:p w:rsidR="002D486D" w:rsidRDefault="002D486D" w:rsidP="002D486D">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Un error común al trabajar con índices B*-</w:t>
      </w:r>
      <w:proofErr w:type="spellStart"/>
      <w:r>
        <w:rPr>
          <w:rFonts w:ascii="Helvetica" w:hAnsi="Helvetica" w:cs="Helvetica"/>
          <w:color w:val="000000"/>
          <w:sz w:val="19"/>
          <w:szCs w:val="19"/>
        </w:rPr>
        <w:t>tree</w:t>
      </w:r>
      <w:proofErr w:type="spellEnd"/>
      <w:r>
        <w:rPr>
          <w:rFonts w:ascii="Helvetica" w:hAnsi="Helvetica" w:cs="Helvetica"/>
          <w:color w:val="000000"/>
          <w:sz w:val="19"/>
          <w:szCs w:val="19"/>
        </w:rPr>
        <w:t>, es olvidar los nulos. Un índice de una sola columna no almacena valores nulos, así que no puede utilizarse para columnas NULLABLE, a menos que haya algo que elimine los valores nulos de la consulta. Observe el siguiente ejemplo:</w:t>
      </w:r>
    </w:p>
    <w:p w:rsidR="002D486D" w:rsidRDefault="002D486D" w:rsidP="00F5386E">
      <w:pPr>
        <w:shd w:val="clear" w:color="auto" w:fill="E2F7D2"/>
        <w:jc w:val="both"/>
        <w:rPr>
          <w:rFonts w:ascii="Helvetica" w:hAnsi="Helvetica" w:cs="Helvetica"/>
          <w:color w:val="236122"/>
          <w:sz w:val="19"/>
          <w:szCs w:val="19"/>
        </w:rPr>
      </w:pPr>
      <w:r>
        <w:rPr>
          <w:noProof/>
          <w:lang w:eastAsia="es-ES"/>
        </w:rPr>
        <w:drawing>
          <wp:inline distT="0" distB="0" distL="0" distR="0" wp14:anchorId="031B6C60" wp14:editId="18313409">
            <wp:extent cx="2286000" cy="1562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51" t="33571" r="28916" b="14975"/>
                    <a:stretch/>
                  </pic:blipFill>
                  <pic:spPr bwMode="auto">
                    <a:xfrm>
                      <a:off x="0" y="0"/>
                      <a:ext cx="2286000" cy="1562100"/>
                    </a:xfrm>
                    <a:prstGeom prst="rect">
                      <a:avLst/>
                    </a:prstGeom>
                    <a:ln>
                      <a:noFill/>
                    </a:ln>
                    <a:extLst>
                      <a:ext uri="{53640926-AAD7-44D8-BBD7-CCE9431645EC}">
                        <a14:shadowObscured xmlns:a14="http://schemas.microsoft.com/office/drawing/2010/main"/>
                      </a:ext>
                    </a:extLst>
                  </pic:spPr>
                </pic:pic>
              </a:graphicData>
            </a:graphic>
          </wp:inline>
        </w:drawing>
      </w:r>
    </w:p>
    <w:p w:rsidR="00A522B2" w:rsidRDefault="00A522B2" w:rsidP="00A522B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La imagen muestra la creación de una tabla con una columna NULLABLE llamada COL1. Y la COL2 que no puede tener valores nulos. Posteriormente se crea un índice para cada columna.</w:t>
      </w:r>
    </w:p>
    <w:p w:rsidR="00A522B2" w:rsidRDefault="00A522B2" w:rsidP="00A522B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La primera consulta recupera todos los valores de la COL1. Debido a que COL1 es NULLABLE, el índice no puede ser utilizado sin un predicado. Ni siquiera con un </w:t>
      </w:r>
      <w:proofErr w:type="spellStart"/>
      <w:r>
        <w:rPr>
          <w:rFonts w:ascii="Helvetica" w:hAnsi="Helvetica" w:cs="Helvetica"/>
          <w:color w:val="000000"/>
          <w:sz w:val="19"/>
          <w:szCs w:val="19"/>
        </w:rPr>
        <w:t>hint</w:t>
      </w:r>
      <w:proofErr w:type="spellEnd"/>
      <w:r>
        <w:rPr>
          <w:rFonts w:ascii="Helvetica" w:hAnsi="Helvetica" w:cs="Helvetica"/>
          <w:color w:val="000000"/>
          <w:sz w:val="19"/>
          <w:szCs w:val="19"/>
        </w:rPr>
        <w:t xml:space="preserve"> se puede forzar la utilización del índice de la COL1, ya que dicha columna es NULLABLE. Como sólo se buscan los valores de la COL1, no es necesario leer la tabla.</w:t>
      </w:r>
    </w:p>
    <w:p w:rsidR="00A522B2" w:rsidRDefault="00A522B2" w:rsidP="00A522B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Sin embargo, en la segunda consulta, el efecto del predicado contra la COL1 resulta en la eliminación de los nulos de los datos que retorna la columna. Esto hace que el índice pueda ser utilizado.</w:t>
      </w:r>
    </w:p>
    <w:p w:rsidR="00A522B2" w:rsidRDefault="00A522B2" w:rsidP="00A522B2">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La tercera consulta puede utilizar el índice directamente ya que corresponde a la columna declarada como NOT NULL.</w:t>
      </w:r>
    </w:p>
    <w:p w:rsidR="00A522B2" w:rsidRPr="00A522B2" w:rsidRDefault="00A522B2" w:rsidP="00A522B2">
      <w:pPr>
        <w:shd w:val="clear" w:color="auto" w:fill="E2F7D2"/>
        <w:jc w:val="both"/>
        <w:rPr>
          <w:rFonts w:ascii="Helvetica" w:hAnsi="Helvetica" w:cs="Helvetica"/>
          <w:color w:val="236122"/>
          <w:sz w:val="19"/>
          <w:szCs w:val="19"/>
        </w:rPr>
      </w:pPr>
      <w:r>
        <w:rPr>
          <w:rFonts w:ascii="Helvetica" w:hAnsi="Helvetica" w:cs="Helvetica"/>
          <w:color w:val="236122"/>
          <w:sz w:val="38"/>
          <w:szCs w:val="38"/>
        </w:rPr>
        <w:t>Ten en cuenta que...</w:t>
      </w:r>
    </w:p>
    <w:p w:rsidR="00A522B2" w:rsidRDefault="00A522B2" w:rsidP="00A522B2">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El índice también podría ser utilizado para forzar el retorno de únicamente valores no nulos, utilizando el predicado IS NOT NULL, para la columna COL1.</w:t>
      </w:r>
    </w:p>
    <w:p w:rsidR="001B68D6" w:rsidRDefault="001B68D6" w:rsidP="001B68D6">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t>Índice único o Llave primaria</w:t>
      </w:r>
    </w:p>
    <w:p w:rsidR="001B68D6" w:rsidRDefault="001B68D6" w:rsidP="001B68D6">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Algunas consultas se ven como si debieran utilizar un índice para generar un conteo simple de filas en la tabla, ya que comúnmente es más eficiente que un </w:t>
      </w:r>
      <w:proofErr w:type="spellStart"/>
      <w:r>
        <w:rPr>
          <w:rFonts w:ascii="Helvetica" w:hAnsi="Helvetica" w:cs="Helvetica"/>
          <w:color w:val="000000"/>
          <w:sz w:val="19"/>
          <w:szCs w:val="19"/>
        </w:rPr>
        <w:t>Scan</w:t>
      </w:r>
      <w:proofErr w:type="spellEnd"/>
      <w:r>
        <w:rPr>
          <w:rFonts w:ascii="Helvetica" w:hAnsi="Helvetica" w:cs="Helvetica"/>
          <w:color w:val="000000"/>
          <w:sz w:val="19"/>
          <w:szCs w:val="19"/>
        </w:rPr>
        <w:t xml:space="preserve"> sobre la tabla. Pero el índice a ser utilizado no debe ser construido sobre una columna que pueda contener valores nulos. Los índices B*-</w:t>
      </w:r>
      <w:proofErr w:type="spellStart"/>
      <w:r>
        <w:rPr>
          <w:rFonts w:ascii="Helvetica" w:hAnsi="Helvetica" w:cs="Helvetica"/>
          <w:color w:val="000000"/>
          <w:sz w:val="19"/>
          <w:szCs w:val="19"/>
        </w:rPr>
        <w:t>tree</w:t>
      </w:r>
      <w:proofErr w:type="spellEnd"/>
      <w:r>
        <w:rPr>
          <w:rFonts w:ascii="Helvetica" w:hAnsi="Helvetica" w:cs="Helvetica"/>
          <w:color w:val="000000"/>
          <w:sz w:val="19"/>
          <w:szCs w:val="19"/>
        </w:rPr>
        <w:t xml:space="preserve"> de una columna nunca almacenan valores nulos y por ello, las filas no son representadas en el índice y por tanto, el índice no contribuye en la cuenta.</w:t>
      </w:r>
    </w:p>
    <w:p w:rsidR="001B68D6" w:rsidRDefault="001B68D6" w:rsidP="001B68D6">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Observe el siguiente ejemplo:</w:t>
      </w:r>
    </w:p>
    <w:p w:rsidR="00221D8C" w:rsidRDefault="001B68D6" w:rsidP="002D486D">
      <w:pPr>
        <w:tabs>
          <w:tab w:val="left" w:pos="5160"/>
        </w:tabs>
        <w:rPr>
          <w:rFonts w:ascii="Helvetica" w:hAnsi="Helvetica" w:cs="Helvetica"/>
          <w:sz w:val="19"/>
          <w:szCs w:val="19"/>
        </w:rPr>
      </w:pPr>
      <w:r>
        <w:rPr>
          <w:noProof/>
          <w:lang w:eastAsia="es-ES"/>
        </w:rPr>
        <w:lastRenderedPageBreak/>
        <w:drawing>
          <wp:inline distT="0" distB="0" distL="0" distR="0" wp14:anchorId="120E1E47" wp14:editId="7D2FDA2D">
            <wp:extent cx="1952625" cy="12477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455" t="31688" r="31385" b="27212"/>
                    <a:stretch/>
                  </pic:blipFill>
                  <pic:spPr bwMode="auto">
                    <a:xfrm>
                      <a:off x="0" y="0"/>
                      <a:ext cx="1952625" cy="1247775"/>
                    </a:xfrm>
                    <a:prstGeom prst="rect">
                      <a:avLst/>
                    </a:prstGeom>
                    <a:ln>
                      <a:noFill/>
                    </a:ln>
                    <a:extLst>
                      <a:ext uri="{53640926-AAD7-44D8-BBD7-CCE9431645EC}">
                        <a14:shadowObscured xmlns:a14="http://schemas.microsoft.com/office/drawing/2010/main"/>
                      </a:ext>
                    </a:extLst>
                  </pic:spPr>
                </pic:pic>
              </a:graphicData>
            </a:graphic>
          </wp:inline>
        </w:drawing>
      </w:r>
    </w:p>
    <w:p w:rsidR="00D1242B" w:rsidRDefault="00D1242B" w:rsidP="00D1242B">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La columna SSN de la tabla PERSON tiene un índice único y es definida para permitir valores nulos. Por lo tanto, la creación del índice no es utilizado cuando se ejecuta la consulta de la imagen, ya que las filas con valor nulo no se incluye en el índice. Esta es una de las razones por las cuales es mejor crear una llave primaria que un índice único. Una columna definida con llave primaria, no puede contener valores nulos. El ejemplo muestra un segundo escenario donde se ha eliminado el índice único para definir la columna como </w:t>
      </w:r>
      <w:proofErr w:type="spellStart"/>
      <w:r>
        <w:rPr>
          <w:rFonts w:ascii="Helvetica" w:hAnsi="Helvetica" w:cs="Helvetica"/>
          <w:color w:val="000000"/>
          <w:sz w:val="19"/>
          <w:szCs w:val="19"/>
        </w:rPr>
        <w:t>Primary</w:t>
      </w:r>
      <w:proofErr w:type="spellEnd"/>
      <w:r>
        <w:rPr>
          <w:rFonts w:ascii="Helvetica" w:hAnsi="Helvetica" w:cs="Helvetica"/>
          <w:color w:val="000000"/>
          <w:sz w:val="19"/>
          <w:szCs w:val="19"/>
        </w:rPr>
        <w:t xml:space="preserve"> Key para con ello, lograr la utilización del índice en la ejecución de la consulta.</w:t>
      </w:r>
    </w:p>
    <w:p w:rsidR="00D1242B" w:rsidRPr="00D1242B" w:rsidRDefault="00D1242B" w:rsidP="00D1242B">
      <w:pPr>
        <w:shd w:val="clear" w:color="auto" w:fill="E2F7D2"/>
        <w:jc w:val="both"/>
        <w:rPr>
          <w:rFonts w:ascii="Helvetica" w:hAnsi="Helvetica" w:cs="Helvetica"/>
          <w:color w:val="236122"/>
          <w:sz w:val="19"/>
          <w:szCs w:val="19"/>
        </w:rPr>
      </w:pPr>
      <w:r>
        <w:rPr>
          <w:rFonts w:ascii="Helvetica" w:hAnsi="Helvetica" w:cs="Helvetica"/>
          <w:color w:val="236122"/>
          <w:sz w:val="38"/>
          <w:szCs w:val="38"/>
        </w:rPr>
        <w:t>Ten en cuenta que...</w:t>
      </w:r>
    </w:p>
    <w:p w:rsidR="00D1242B" w:rsidRDefault="00D1242B" w:rsidP="00D1242B">
      <w:pPr>
        <w:pStyle w:val="NormalWeb"/>
        <w:shd w:val="clear" w:color="auto" w:fill="E2F7D2"/>
        <w:spacing w:before="0" w:beforeAutospacing="0" w:after="240" w:afterAutospacing="0"/>
        <w:jc w:val="both"/>
        <w:rPr>
          <w:rFonts w:ascii="Helvetica" w:hAnsi="Helvetica" w:cs="Helvetica"/>
          <w:color w:val="236122"/>
          <w:sz w:val="19"/>
          <w:szCs w:val="19"/>
        </w:rPr>
      </w:pPr>
      <w:r>
        <w:rPr>
          <w:rFonts w:ascii="Helvetica" w:hAnsi="Helvetica" w:cs="Helvetica"/>
          <w:color w:val="236122"/>
          <w:sz w:val="19"/>
          <w:szCs w:val="19"/>
        </w:rPr>
        <w:t>La restricción PRIMARY KEY combina la restricción de NOT NULL y la restricción de valores únicos.</w:t>
      </w:r>
    </w:p>
    <w:p w:rsidR="00895388" w:rsidRDefault="00895388" w:rsidP="00895388">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t xml:space="preserve">Índices </w:t>
      </w:r>
      <w:proofErr w:type="spellStart"/>
      <w:r>
        <w:rPr>
          <w:rFonts w:ascii="Helvetica" w:hAnsi="Helvetica" w:cs="Helvetica"/>
          <w:color w:val="0087FF"/>
          <w:sz w:val="38"/>
          <w:szCs w:val="38"/>
        </w:rPr>
        <w:t>Bitmap</w:t>
      </w:r>
      <w:proofErr w:type="spellEnd"/>
    </w:p>
    <w:p w:rsidR="00895388" w:rsidRDefault="00895388" w:rsidP="00895388">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En un B*-</w:t>
      </w:r>
      <w:proofErr w:type="spellStart"/>
      <w:r>
        <w:rPr>
          <w:rFonts w:ascii="Helvetica" w:hAnsi="Helvetica" w:cs="Helvetica"/>
          <w:color w:val="000000"/>
          <w:sz w:val="19"/>
          <w:szCs w:val="19"/>
        </w:rPr>
        <w:t>tree</w:t>
      </w:r>
      <w:proofErr w:type="spellEnd"/>
      <w:r>
        <w:rPr>
          <w:rFonts w:ascii="Helvetica" w:hAnsi="Helvetica" w:cs="Helvetica"/>
          <w:color w:val="000000"/>
          <w:sz w:val="19"/>
          <w:szCs w:val="19"/>
        </w:rPr>
        <w:t xml:space="preserve">, existe una relación uno a uno entre una entrada del índice y una fila. Un índice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está organizado como un índice B*-</w:t>
      </w:r>
      <w:proofErr w:type="spellStart"/>
      <w:r>
        <w:rPr>
          <w:rFonts w:ascii="Helvetica" w:hAnsi="Helvetica" w:cs="Helvetica"/>
          <w:color w:val="000000"/>
          <w:sz w:val="19"/>
          <w:szCs w:val="19"/>
        </w:rPr>
        <w:t>tree</w:t>
      </w:r>
      <w:proofErr w:type="spellEnd"/>
      <w:r>
        <w:rPr>
          <w:rFonts w:ascii="Helvetica" w:hAnsi="Helvetica" w:cs="Helvetica"/>
          <w:color w:val="000000"/>
          <w:sz w:val="19"/>
          <w:szCs w:val="19"/>
        </w:rPr>
        <w:t xml:space="preserve"> pero con la particularidad que una entrada utiliza un mapa de bits para apuntar a muchas filas simultáneamente. Si el índice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envuelve más de una columna, se crea un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por cada posible combinación. Cada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almacena el primero y último ROWID. A partir de estos valores, el sistema utiliza un algoritmo interno para asignar mapas de bit en </w:t>
      </w:r>
      <w:proofErr w:type="spellStart"/>
      <w:r>
        <w:rPr>
          <w:rFonts w:ascii="Helvetica" w:hAnsi="Helvetica" w:cs="Helvetica"/>
          <w:color w:val="000000"/>
          <w:sz w:val="19"/>
          <w:szCs w:val="19"/>
        </w:rPr>
        <w:t>ROWIDs</w:t>
      </w:r>
      <w:proofErr w:type="spellEnd"/>
      <w:r>
        <w:rPr>
          <w:rFonts w:ascii="Helvetica" w:hAnsi="Helvetica" w:cs="Helvetica"/>
          <w:color w:val="000000"/>
          <w:sz w:val="19"/>
          <w:szCs w:val="19"/>
        </w:rPr>
        <w:t xml:space="preserve">. Esto es posible gracias a que el sistema conoce el número máximo posible de filas que pueden ser almacenadas en un sistema de bloques. Cada posición en un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mapea a una fila potencial en la tabla inclusive si la fila no existe. El contenido de la posición en el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para un valor particular indica si la fila tiene el valor en las columnas del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El valor almacenado es 1 si los valores de la fila cumplen con la condición, de lo contrario es 0. Los índices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son utilizados principalmente en ambientes de Data </w:t>
      </w:r>
      <w:proofErr w:type="spellStart"/>
      <w:r>
        <w:rPr>
          <w:rFonts w:ascii="Helvetica" w:hAnsi="Helvetica" w:cs="Helvetica"/>
          <w:color w:val="000000"/>
          <w:sz w:val="19"/>
          <w:szCs w:val="19"/>
        </w:rPr>
        <w:t>warehousing</w:t>
      </w:r>
      <w:proofErr w:type="spellEnd"/>
      <w:r>
        <w:rPr>
          <w:rFonts w:ascii="Helvetica" w:hAnsi="Helvetica" w:cs="Helvetica"/>
          <w:color w:val="000000"/>
          <w:sz w:val="19"/>
          <w:szCs w:val="19"/>
        </w:rPr>
        <w:t xml:space="preserve">, que típicamente tienen volúmenes de datos amplios y consultas Ad Hoc sin concurrencia en las transacciones ya que un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bloqueado, bloquea un conjunto amplio de filas en la tabla al mismo tiempo.</w:t>
      </w:r>
    </w:p>
    <w:p w:rsidR="00895388" w:rsidRDefault="00895388" w:rsidP="00895388">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Para estas aplicaciones, la indexación con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provee tiempos de respuesta reducidos para una amplia cantidad de consultas Ad Hoc, reduce los requerimientos de almacenamiento en comparación con otras técnicas de indexación, incrementa el performance incluso en hardware gracias a un número relativamente pequeño de llamadas a CPU o una pequeña cantidad de memoria, y un mantenimiento eficiente durante operaciones DML paralelas y cargas.</w:t>
      </w:r>
    </w:p>
    <w:p w:rsidR="008A65E0" w:rsidRDefault="008A65E0" w:rsidP="008A65E0">
      <w:r>
        <w:rPr>
          <w:rStyle w:val="apple-converted-space"/>
          <w:rFonts w:ascii="Helvetica" w:hAnsi="Helvetica" w:cs="Helvetica"/>
          <w:color w:val="236122"/>
          <w:sz w:val="19"/>
          <w:szCs w:val="19"/>
          <w:shd w:val="clear" w:color="auto" w:fill="E2F7D2"/>
        </w:rPr>
        <w:t> </w:t>
      </w:r>
    </w:p>
    <w:p w:rsidR="008A65E0" w:rsidRDefault="008A65E0" w:rsidP="008A65E0">
      <w:pPr>
        <w:pStyle w:val="Ttulo2"/>
        <w:shd w:val="clear" w:color="auto" w:fill="E2F7D2"/>
        <w:jc w:val="both"/>
        <w:rPr>
          <w:rFonts w:ascii="Helvetica" w:hAnsi="Helvetica" w:cs="Helvetica"/>
          <w:color w:val="236122"/>
          <w:sz w:val="48"/>
          <w:szCs w:val="48"/>
        </w:rPr>
      </w:pPr>
      <w:r>
        <w:rPr>
          <w:rFonts w:ascii="Helvetica" w:hAnsi="Helvetica" w:cs="Helvetica"/>
          <w:color w:val="236122"/>
          <w:sz w:val="48"/>
          <w:szCs w:val="48"/>
        </w:rPr>
        <w:t>Ten en cuenta que...</w:t>
      </w:r>
    </w:p>
    <w:p w:rsidR="008A65E0" w:rsidRDefault="008A65E0" w:rsidP="008A65E0">
      <w:pPr>
        <w:shd w:val="clear" w:color="auto" w:fill="E2F7D2"/>
        <w:jc w:val="both"/>
        <w:rPr>
          <w:rFonts w:ascii="Helvetica" w:hAnsi="Helvetica" w:cs="Helvetica"/>
          <w:color w:val="236122"/>
          <w:sz w:val="19"/>
          <w:szCs w:val="19"/>
        </w:rPr>
      </w:pPr>
      <w:r>
        <w:rPr>
          <w:rFonts w:ascii="Helvetica" w:hAnsi="Helvetica" w:cs="Helvetica"/>
          <w:color w:val="236122"/>
          <w:sz w:val="19"/>
          <w:szCs w:val="19"/>
        </w:rPr>
        <w:t xml:space="preserve">A diferencia de la mayoría de tipos de indexación, el índice </w:t>
      </w:r>
      <w:proofErr w:type="spellStart"/>
      <w:r>
        <w:rPr>
          <w:rFonts w:ascii="Helvetica" w:hAnsi="Helvetica" w:cs="Helvetica"/>
          <w:color w:val="236122"/>
          <w:sz w:val="19"/>
          <w:szCs w:val="19"/>
        </w:rPr>
        <w:t>Bitmap</w:t>
      </w:r>
      <w:proofErr w:type="spellEnd"/>
      <w:r>
        <w:rPr>
          <w:rFonts w:ascii="Helvetica" w:hAnsi="Helvetica" w:cs="Helvetica"/>
          <w:color w:val="236122"/>
          <w:sz w:val="19"/>
          <w:szCs w:val="19"/>
        </w:rPr>
        <w:t xml:space="preserve"> incluye filas con valores nulos. La indexación de nulos puede ser útil para algunos tipos de consulta SQL, como por ejemplo las que utilizan la función agregada COUNT. El predicado IS NOT NULL también puede beneficiarse de este índice. Aunque los </w:t>
      </w:r>
      <w:proofErr w:type="spellStart"/>
      <w:r>
        <w:rPr>
          <w:rFonts w:ascii="Helvetica" w:hAnsi="Helvetica" w:cs="Helvetica"/>
          <w:color w:val="236122"/>
          <w:sz w:val="19"/>
          <w:szCs w:val="19"/>
        </w:rPr>
        <w:t>Bitmaps</w:t>
      </w:r>
      <w:proofErr w:type="spellEnd"/>
      <w:r>
        <w:rPr>
          <w:rFonts w:ascii="Helvetica" w:hAnsi="Helvetica" w:cs="Helvetica"/>
          <w:color w:val="236122"/>
          <w:sz w:val="19"/>
          <w:szCs w:val="19"/>
        </w:rPr>
        <w:t xml:space="preserve"> están comprimidos internamente, están divididos en múltiples hojas si el número de filas incrementa.</w:t>
      </w:r>
    </w:p>
    <w:p w:rsidR="008A65E0" w:rsidRPr="008A65E0" w:rsidRDefault="008A65E0" w:rsidP="008A65E0">
      <w:pPr>
        <w:shd w:val="clear" w:color="auto" w:fill="FFFFFF"/>
        <w:spacing w:after="240" w:line="240" w:lineRule="auto"/>
        <w:jc w:val="both"/>
        <w:rPr>
          <w:rFonts w:ascii="Helvetica" w:eastAsia="Times New Roman" w:hAnsi="Helvetica" w:cs="Helvetica"/>
          <w:color w:val="000000"/>
          <w:sz w:val="19"/>
          <w:szCs w:val="19"/>
          <w:lang w:eastAsia="es-ES"/>
        </w:rPr>
      </w:pPr>
      <w:r w:rsidRPr="008A65E0">
        <w:rPr>
          <w:rFonts w:ascii="Helvetica" w:eastAsia="Times New Roman" w:hAnsi="Helvetica" w:cs="Helvetica"/>
          <w:color w:val="000000"/>
          <w:sz w:val="19"/>
          <w:szCs w:val="19"/>
          <w:lang w:eastAsia="es-ES"/>
        </w:rPr>
        <w:t xml:space="preserve">Observe el siguiente ejemplo que ilustra dos posibles modos de acceso con un índice </w:t>
      </w:r>
      <w:proofErr w:type="spellStart"/>
      <w:r w:rsidRPr="008A65E0">
        <w:rPr>
          <w:rFonts w:ascii="Helvetica" w:eastAsia="Times New Roman" w:hAnsi="Helvetica" w:cs="Helvetica"/>
          <w:color w:val="000000"/>
          <w:sz w:val="19"/>
          <w:szCs w:val="19"/>
          <w:lang w:eastAsia="es-ES"/>
        </w:rPr>
        <w:t>Bitmap</w:t>
      </w:r>
      <w:proofErr w:type="spellEnd"/>
      <w:r w:rsidRPr="008A65E0">
        <w:rPr>
          <w:rFonts w:ascii="Helvetica" w:eastAsia="Times New Roman" w:hAnsi="Helvetica" w:cs="Helvetica"/>
          <w:color w:val="000000"/>
          <w:sz w:val="19"/>
          <w:szCs w:val="19"/>
          <w:lang w:eastAsia="es-ES"/>
        </w:rPr>
        <w:t>,  los cuales dependen del tipo de predicado que se utilice en las consultas.</w:t>
      </w:r>
    </w:p>
    <w:p w:rsidR="008A65E0" w:rsidRPr="008A65E0" w:rsidRDefault="008A65E0" w:rsidP="008A65E0">
      <w:pPr>
        <w:shd w:val="clear" w:color="auto" w:fill="FFFFFF"/>
        <w:spacing w:after="240" w:line="240" w:lineRule="auto"/>
        <w:jc w:val="both"/>
        <w:rPr>
          <w:rFonts w:ascii="Helvetica" w:eastAsia="Times New Roman" w:hAnsi="Helvetica" w:cs="Helvetica"/>
          <w:color w:val="000000"/>
          <w:sz w:val="19"/>
          <w:szCs w:val="19"/>
          <w:lang w:eastAsia="es-ES"/>
        </w:rPr>
      </w:pPr>
      <w:r w:rsidRPr="008A65E0">
        <w:rPr>
          <w:rFonts w:ascii="Helvetica" w:eastAsia="Times New Roman" w:hAnsi="Helvetica" w:cs="Helvetica"/>
          <w:b/>
          <w:bCs/>
          <w:color w:val="000000"/>
          <w:sz w:val="19"/>
          <w:szCs w:val="19"/>
          <w:lang w:eastAsia="es-ES"/>
        </w:rPr>
        <w:t>Acceso por  valor simple </w:t>
      </w:r>
    </w:p>
    <w:p w:rsidR="00D1242B" w:rsidRDefault="008A65E0" w:rsidP="002D486D">
      <w:pPr>
        <w:tabs>
          <w:tab w:val="left" w:pos="5160"/>
        </w:tabs>
        <w:rPr>
          <w:rFonts w:ascii="Helvetica" w:hAnsi="Helvetica" w:cs="Helvetica"/>
          <w:sz w:val="19"/>
          <w:szCs w:val="19"/>
        </w:rPr>
      </w:pPr>
      <w:r>
        <w:rPr>
          <w:noProof/>
          <w:lang w:eastAsia="es-ES"/>
        </w:rPr>
        <w:lastRenderedPageBreak/>
        <w:drawing>
          <wp:inline distT="0" distB="0" distL="0" distR="0" wp14:anchorId="560EA115" wp14:editId="1E80DA69">
            <wp:extent cx="2266950" cy="1333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575" t="26958" r="29445" b="29662"/>
                    <a:stretch/>
                  </pic:blipFill>
                  <pic:spPr bwMode="auto">
                    <a:xfrm>
                      <a:off x="0" y="0"/>
                      <a:ext cx="2266950" cy="1333500"/>
                    </a:xfrm>
                    <a:prstGeom prst="rect">
                      <a:avLst/>
                    </a:prstGeom>
                    <a:ln>
                      <a:noFill/>
                    </a:ln>
                    <a:extLst>
                      <a:ext uri="{53640926-AAD7-44D8-BBD7-CCE9431645EC}">
                        <a14:shadowObscured xmlns:a14="http://schemas.microsoft.com/office/drawing/2010/main"/>
                      </a:ext>
                    </a:extLst>
                  </pic:spPr>
                </pic:pic>
              </a:graphicData>
            </a:graphic>
          </wp:inline>
        </w:drawing>
      </w:r>
    </w:p>
    <w:p w:rsidR="008A65E0" w:rsidRPr="008A65E0" w:rsidRDefault="008A65E0" w:rsidP="008A65E0">
      <w:pPr>
        <w:shd w:val="clear" w:color="auto" w:fill="FFFFFF"/>
        <w:spacing w:after="240" w:line="240" w:lineRule="auto"/>
        <w:jc w:val="both"/>
        <w:rPr>
          <w:rFonts w:ascii="Helvetica" w:eastAsia="Times New Roman" w:hAnsi="Helvetica" w:cs="Helvetica"/>
          <w:color w:val="000000"/>
          <w:sz w:val="19"/>
          <w:szCs w:val="19"/>
          <w:lang w:eastAsia="es-ES"/>
        </w:rPr>
      </w:pPr>
      <w:r w:rsidRPr="008A65E0">
        <w:rPr>
          <w:rFonts w:ascii="Helvetica" w:eastAsia="Times New Roman" w:hAnsi="Helvetica" w:cs="Helvetica"/>
          <w:color w:val="000000"/>
          <w:sz w:val="19"/>
          <w:szCs w:val="19"/>
          <w:lang w:eastAsia="es-ES"/>
        </w:rPr>
        <w:t xml:space="preserve">Observe el siguiente ejemplo que ilustra dos posibles modos de acceso con un índice </w:t>
      </w:r>
      <w:proofErr w:type="spellStart"/>
      <w:r w:rsidRPr="008A65E0">
        <w:rPr>
          <w:rFonts w:ascii="Helvetica" w:eastAsia="Times New Roman" w:hAnsi="Helvetica" w:cs="Helvetica"/>
          <w:color w:val="000000"/>
          <w:sz w:val="19"/>
          <w:szCs w:val="19"/>
          <w:lang w:eastAsia="es-ES"/>
        </w:rPr>
        <w:t>Bitmap</w:t>
      </w:r>
      <w:proofErr w:type="spellEnd"/>
      <w:r w:rsidRPr="008A65E0">
        <w:rPr>
          <w:rFonts w:ascii="Helvetica" w:eastAsia="Times New Roman" w:hAnsi="Helvetica" w:cs="Helvetica"/>
          <w:color w:val="000000"/>
          <w:sz w:val="19"/>
          <w:szCs w:val="19"/>
          <w:lang w:eastAsia="es-ES"/>
        </w:rPr>
        <w:t>,  los cuales dependen del tipo de predicado que se utilice en las consultas.</w:t>
      </w:r>
    </w:p>
    <w:p w:rsidR="008A65E0" w:rsidRPr="008A65E0" w:rsidRDefault="008A65E0" w:rsidP="008A65E0">
      <w:pPr>
        <w:shd w:val="clear" w:color="auto" w:fill="FFFFFF"/>
        <w:spacing w:after="240" w:line="240" w:lineRule="auto"/>
        <w:jc w:val="both"/>
        <w:rPr>
          <w:rFonts w:ascii="Helvetica" w:eastAsia="Times New Roman" w:hAnsi="Helvetica" w:cs="Helvetica"/>
          <w:color w:val="000000"/>
          <w:sz w:val="19"/>
          <w:szCs w:val="19"/>
          <w:lang w:eastAsia="es-ES"/>
        </w:rPr>
      </w:pPr>
      <w:r w:rsidRPr="008A65E0">
        <w:rPr>
          <w:rFonts w:ascii="Helvetica" w:eastAsia="Times New Roman" w:hAnsi="Helvetica" w:cs="Helvetica"/>
          <w:b/>
          <w:bCs/>
          <w:color w:val="000000"/>
          <w:sz w:val="19"/>
          <w:szCs w:val="19"/>
          <w:lang w:eastAsia="es-ES"/>
        </w:rPr>
        <w:t>Acceso por  valor simple </w:t>
      </w:r>
    </w:p>
    <w:p w:rsidR="008A65E0" w:rsidRDefault="008A65E0" w:rsidP="002D486D">
      <w:pPr>
        <w:tabs>
          <w:tab w:val="left" w:pos="5160"/>
        </w:tabs>
        <w:rPr>
          <w:rFonts w:ascii="Helvetica" w:hAnsi="Helvetica" w:cs="Helvetica"/>
          <w:sz w:val="19"/>
          <w:szCs w:val="19"/>
        </w:rPr>
      </w:pPr>
      <w:r>
        <w:rPr>
          <w:noProof/>
          <w:lang w:eastAsia="es-ES"/>
        </w:rPr>
        <w:drawing>
          <wp:inline distT="0" distB="0" distL="0" distR="0" wp14:anchorId="783F11BA" wp14:editId="26D238C1">
            <wp:extent cx="2343150" cy="762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870" t="54905" r="28739" b="19996"/>
                    <a:stretch/>
                  </pic:blipFill>
                  <pic:spPr bwMode="auto">
                    <a:xfrm>
                      <a:off x="0" y="0"/>
                      <a:ext cx="2343150" cy="762000"/>
                    </a:xfrm>
                    <a:prstGeom prst="rect">
                      <a:avLst/>
                    </a:prstGeom>
                    <a:ln>
                      <a:noFill/>
                    </a:ln>
                    <a:extLst>
                      <a:ext uri="{53640926-AAD7-44D8-BBD7-CCE9431645EC}">
                        <a14:shadowObscured xmlns:a14="http://schemas.microsoft.com/office/drawing/2010/main"/>
                      </a:ext>
                    </a:extLst>
                  </pic:spPr>
                </pic:pic>
              </a:graphicData>
            </a:graphic>
          </wp:inline>
        </w:drawing>
      </w:r>
    </w:p>
    <w:p w:rsidR="00D71E0B" w:rsidRDefault="00D71E0B" w:rsidP="008A65E0">
      <w:pPr>
        <w:rPr>
          <w:rStyle w:val="Textoennegrita"/>
          <w:rFonts w:ascii="Helvetica" w:hAnsi="Helvetica" w:cs="Helvetica"/>
          <w:color w:val="000000"/>
          <w:sz w:val="19"/>
          <w:szCs w:val="19"/>
          <w:shd w:val="clear" w:color="auto" w:fill="FFFFFF"/>
        </w:rPr>
      </w:pPr>
      <w:r>
        <w:rPr>
          <w:rStyle w:val="Textoennegrita"/>
          <w:rFonts w:ascii="Helvetica" w:hAnsi="Helvetica" w:cs="Helvetica"/>
          <w:color w:val="000000"/>
          <w:sz w:val="19"/>
          <w:szCs w:val="19"/>
          <w:shd w:val="clear" w:color="auto" w:fill="FFFFFF"/>
        </w:rPr>
        <w:t>Acceso por Rango</w:t>
      </w:r>
    </w:p>
    <w:p w:rsidR="008A65E0" w:rsidRDefault="00D71E0B" w:rsidP="008A65E0">
      <w:pPr>
        <w:rPr>
          <w:rFonts w:ascii="Helvetica" w:hAnsi="Helvetica" w:cs="Helvetica"/>
          <w:sz w:val="19"/>
          <w:szCs w:val="19"/>
        </w:rPr>
      </w:pPr>
      <w:r>
        <w:rPr>
          <w:noProof/>
          <w:lang w:eastAsia="es-ES"/>
        </w:rPr>
        <w:drawing>
          <wp:inline distT="0" distB="0" distL="0" distR="0" wp14:anchorId="092C1D63" wp14:editId="36A77010">
            <wp:extent cx="2247900" cy="704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1" t="47375" r="29622" b="29408"/>
                    <a:stretch/>
                  </pic:blipFill>
                  <pic:spPr bwMode="auto">
                    <a:xfrm>
                      <a:off x="0" y="0"/>
                      <a:ext cx="2247900" cy="704850"/>
                    </a:xfrm>
                    <a:prstGeom prst="rect">
                      <a:avLst/>
                    </a:prstGeom>
                    <a:ln>
                      <a:noFill/>
                    </a:ln>
                    <a:extLst>
                      <a:ext uri="{53640926-AAD7-44D8-BBD7-CCE9431645EC}">
                        <a14:shadowObscured xmlns:a14="http://schemas.microsoft.com/office/drawing/2010/main"/>
                      </a:ext>
                    </a:extLst>
                  </pic:spPr>
                </pic:pic>
              </a:graphicData>
            </a:graphic>
          </wp:inline>
        </w:drawing>
      </w:r>
    </w:p>
    <w:p w:rsidR="00824B4F" w:rsidRDefault="00824B4F" w:rsidP="008A65E0">
      <w:pPr>
        <w:tabs>
          <w:tab w:val="left" w:pos="7605"/>
        </w:tabs>
        <w:rPr>
          <w:rFonts w:ascii="Helvetica" w:hAnsi="Helvetica" w:cs="Helvetica"/>
          <w:color w:val="000000"/>
          <w:sz w:val="19"/>
          <w:szCs w:val="19"/>
          <w:shd w:val="clear" w:color="auto" w:fill="FFFFFF"/>
        </w:rPr>
      </w:pPr>
      <w:r>
        <w:rPr>
          <w:rFonts w:ascii="Helvetica" w:hAnsi="Helvetica" w:cs="Helvetica"/>
          <w:color w:val="000000"/>
          <w:sz w:val="19"/>
          <w:szCs w:val="19"/>
          <w:shd w:val="clear" w:color="auto" w:fill="FFFFFF"/>
        </w:rPr>
        <w:t xml:space="preserve">La primera consulta escanea el </w:t>
      </w:r>
      <w:proofErr w:type="spellStart"/>
      <w:r>
        <w:rPr>
          <w:rFonts w:ascii="Helvetica" w:hAnsi="Helvetica" w:cs="Helvetica"/>
          <w:color w:val="000000"/>
          <w:sz w:val="19"/>
          <w:szCs w:val="19"/>
          <w:shd w:val="clear" w:color="auto" w:fill="FFFFFF"/>
        </w:rPr>
        <w:t>Bitmap</w:t>
      </w:r>
      <w:proofErr w:type="spellEnd"/>
      <w:r>
        <w:rPr>
          <w:rFonts w:ascii="Helvetica" w:hAnsi="Helvetica" w:cs="Helvetica"/>
          <w:color w:val="000000"/>
          <w:sz w:val="19"/>
          <w:szCs w:val="19"/>
          <w:shd w:val="clear" w:color="auto" w:fill="FFFFFF"/>
        </w:rPr>
        <w:t xml:space="preserve"> para country='FR'. Las posiciones en el </w:t>
      </w:r>
      <w:proofErr w:type="spellStart"/>
      <w:r>
        <w:rPr>
          <w:rFonts w:ascii="Helvetica" w:hAnsi="Helvetica" w:cs="Helvetica"/>
          <w:color w:val="000000"/>
          <w:sz w:val="19"/>
          <w:szCs w:val="19"/>
          <w:shd w:val="clear" w:color="auto" w:fill="FFFFFF"/>
        </w:rPr>
        <w:t>Bitmap</w:t>
      </w:r>
      <w:proofErr w:type="spellEnd"/>
      <w:r>
        <w:rPr>
          <w:rFonts w:ascii="Helvetica" w:hAnsi="Helvetica" w:cs="Helvetica"/>
          <w:color w:val="000000"/>
          <w:sz w:val="19"/>
          <w:szCs w:val="19"/>
          <w:shd w:val="clear" w:color="auto" w:fill="FFFFFF"/>
        </w:rPr>
        <w:t xml:space="preserve"> con un "1", son convertidas en </w:t>
      </w:r>
      <w:proofErr w:type="spellStart"/>
      <w:r>
        <w:rPr>
          <w:rFonts w:ascii="Helvetica" w:hAnsi="Helvetica" w:cs="Helvetica"/>
          <w:color w:val="000000"/>
          <w:sz w:val="19"/>
          <w:szCs w:val="19"/>
          <w:shd w:val="clear" w:color="auto" w:fill="FFFFFF"/>
        </w:rPr>
        <w:t>ROWIDs</w:t>
      </w:r>
      <w:proofErr w:type="spellEnd"/>
      <w:r>
        <w:rPr>
          <w:rFonts w:ascii="Helvetica" w:hAnsi="Helvetica" w:cs="Helvetica"/>
          <w:color w:val="000000"/>
          <w:sz w:val="19"/>
          <w:szCs w:val="19"/>
          <w:shd w:val="clear" w:color="auto" w:fill="FFFFFF"/>
        </w:rPr>
        <w:t xml:space="preserve"> y tiene sus correspondientes filas retornadas por la consulta. En algunos casos (como en una consulta que cuenta el número de filas con country='FR'), la consulta sólo utiliza el </w:t>
      </w:r>
      <w:proofErr w:type="spellStart"/>
      <w:r>
        <w:rPr>
          <w:rFonts w:ascii="Helvetica" w:hAnsi="Helvetica" w:cs="Helvetica"/>
          <w:color w:val="000000"/>
          <w:sz w:val="19"/>
          <w:szCs w:val="19"/>
          <w:shd w:val="clear" w:color="auto" w:fill="FFFFFF"/>
        </w:rPr>
        <w:t>Bitmap</w:t>
      </w:r>
      <w:proofErr w:type="spellEnd"/>
      <w:r>
        <w:rPr>
          <w:rFonts w:ascii="Helvetica" w:hAnsi="Helvetica" w:cs="Helvetica"/>
          <w:color w:val="000000"/>
          <w:sz w:val="19"/>
          <w:szCs w:val="19"/>
          <w:shd w:val="clear" w:color="auto" w:fill="FFFFFF"/>
        </w:rPr>
        <w:t xml:space="preserve"> y cuenta el número de 1s, sin necesidad de utilizar las filas específicamente. Este es el caso de la siguiente consulta:</w:t>
      </w:r>
    </w:p>
    <w:p w:rsidR="008A65E0" w:rsidRDefault="00824B4F" w:rsidP="008A65E0">
      <w:pPr>
        <w:tabs>
          <w:tab w:val="left" w:pos="7605"/>
        </w:tabs>
        <w:rPr>
          <w:rFonts w:ascii="Helvetica" w:hAnsi="Helvetica" w:cs="Helvetica"/>
          <w:sz w:val="19"/>
          <w:szCs w:val="19"/>
        </w:rPr>
      </w:pPr>
      <w:r>
        <w:rPr>
          <w:noProof/>
          <w:lang w:eastAsia="es-ES"/>
        </w:rPr>
        <w:drawing>
          <wp:inline distT="0" distB="0" distL="0" distR="0" wp14:anchorId="1DE12F4B" wp14:editId="58116EB5">
            <wp:extent cx="2333625" cy="628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045" t="62748" r="28739" b="16545"/>
                    <a:stretch/>
                  </pic:blipFill>
                  <pic:spPr bwMode="auto">
                    <a:xfrm>
                      <a:off x="0" y="0"/>
                      <a:ext cx="2333625" cy="628650"/>
                    </a:xfrm>
                    <a:prstGeom prst="rect">
                      <a:avLst/>
                    </a:prstGeom>
                    <a:ln>
                      <a:noFill/>
                    </a:ln>
                    <a:extLst>
                      <a:ext uri="{53640926-AAD7-44D8-BBD7-CCE9431645EC}">
                        <a14:shadowObscured xmlns:a14="http://schemas.microsoft.com/office/drawing/2010/main"/>
                      </a:ext>
                    </a:extLst>
                  </pic:spPr>
                </pic:pic>
              </a:graphicData>
            </a:graphic>
          </wp:inline>
        </w:drawing>
      </w:r>
      <w:r w:rsidR="008A65E0">
        <w:rPr>
          <w:rFonts w:ascii="Helvetica" w:hAnsi="Helvetica" w:cs="Helvetica"/>
          <w:sz w:val="19"/>
          <w:szCs w:val="19"/>
        </w:rPr>
        <w:tab/>
      </w:r>
    </w:p>
    <w:p w:rsidR="00D07C80" w:rsidRDefault="00D07C80" w:rsidP="00D07C80">
      <w:pPr>
        <w:pStyle w:val="Ttulo1"/>
        <w:pBdr>
          <w:bottom w:val="single" w:sz="12" w:space="1" w:color="0087FF"/>
        </w:pBdr>
        <w:shd w:val="clear" w:color="auto" w:fill="FFFFFF"/>
        <w:spacing w:before="120" w:beforeAutospacing="0" w:after="120" w:afterAutospacing="0"/>
        <w:rPr>
          <w:rFonts w:ascii="Helvetica" w:hAnsi="Helvetica" w:cs="Helvetica"/>
          <w:color w:val="0087FF"/>
          <w:sz w:val="38"/>
          <w:szCs w:val="38"/>
        </w:rPr>
      </w:pPr>
      <w:r>
        <w:rPr>
          <w:rFonts w:ascii="Helvetica" w:hAnsi="Helvetica" w:cs="Helvetica"/>
          <w:color w:val="0087FF"/>
          <w:sz w:val="38"/>
          <w:szCs w:val="38"/>
        </w:rPr>
        <w:t xml:space="preserve">Combinación de modos de acceso con Índices </w:t>
      </w:r>
      <w:proofErr w:type="spellStart"/>
      <w:r>
        <w:rPr>
          <w:rFonts w:ascii="Helvetica" w:hAnsi="Helvetica" w:cs="Helvetica"/>
          <w:color w:val="0087FF"/>
          <w:sz w:val="38"/>
          <w:szCs w:val="38"/>
        </w:rPr>
        <w:t>Bitmap</w:t>
      </w:r>
      <w:proofErr w:type="spellEnd"/>
    </w:p>
    <w:p w:rsidR="00D07C80" w:rsidRDefault="00D07C80" w:rsidP="00D07C80">
      <w:pPr>
        <w:pStyle w:val="NormalWeb"/>
        <w:shd w:val="clear" w:color="auto" w:fill="FFFFFF"/>
        <w:spacing w:before="0" w:beforeAutospacing="0" w:after="240" w:afterAutospacing="0"/>
        <w:jc w:val="both"/>
        <w:rPr>
          <w:rFonts w:ascii="Helvetica" w:hAnsi="Helvetica" w:cs="Helvetica"/>
          <w:color w:val="000000"/>
          <w:sz w:val="19"/>
          <w:szCs w:val="19"/>
        </w:rPr>
      </w:pPr>
      <w:r>
        <w:rPr>
          <w:rFonts w:ascii="Helvetica" w:hAnsi="Helvetica" w:cs="Helvetica"/>
          <w:color w:val="000000"/>
          <w:sz w:val="19"/>
          <w:szCs w:val="19"/>
        </w:rPr>
        <w:t xml:space="preserve">Los índices </w:t>
      </w:r>
      <w:proofErr w:type="spellStart"/>
      <w:r>
        <w:rPr>
          <w:rFonts w:ascii="Helvetica" w:hAnsi="Helvetica" w:cs="Helvetica"/>
          <w:color w:val="000000"/>
          <w:sz w:val="19"/>
          <w:szCs w:val="19"/>
        </w:rPr>
        <w:t>Bitmap</w:t>
      </w:r>
      <w:proofErr w:type="spellEnd"/>
      <w:r>
        <w:rPr>
          <w:rFonts w:ascii="Helvetica" w:hAnsi="Helvetica" w:cs="Helvetica"/>
          <w:color w:val="000000"/>
          <w:sz w:val="19"/>
          <w:szCs w:val="19"/>
        </w:rPr>
        <w:t xml:space="preserve"> pueden ser utilizados eficientemente cuando una consulta combina posibles valores para una misma columna o cuando se utilizan columnas con índices separados, como el siguiente ejemplo:</w:t>
      </w:r>
    </w:p>
    <w:p w:rsidR="00D07C80" w:rsidRDefault="00D07C80" w:rsidP="008A65E0">
      <w:pPr>
        <w:tabs>
          <w:tab w:val="left" w:pos="7605"/>
        </w:tabs>
        <w:rPr>
          <w:rFonts w:ascii="Helvetica" w:hAnsi="Helvetica" w:cs="Helvetica"/>
          <w:sz w:val="19"/>
          <w:szCs w:val="19"/>
        </w:rPr>
      </w:pPr>
      <w:r>
        <w:rPr>
          <w:noProof/>
          <w:lang w:eastAsia="es-ES"/>
        </w:rPr>
        <w:drawing>
          <wp:anchor distT="0" distB="0" distL="114300" distR="114300" simplePos="0" relativeHeight="251666432" behindDoc="0" locked="0" layoutInCell="1" allowOverlap="1">
            <wp:simplePos x="1076325" y="7839075"/>
            <wp:positionH relativeFrom="column">
              <wp:align>left</wp:align>
            </wp:positionH>
            <wp:positionV relativeFrom="paragraph">
              <wp:align>top</wp:align>
            </wp:positionV>
            <wp:extent cx="2428875" cy="1476375"/>
            <wp:effectExtent l="0" t="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6811" t="21335" r="28210" b="30036"/>
                    <a:stretch/>
                  </pic:blipFill>
                  <pic:spPr bwMode="auto">
                    <a:xfrm>
                      <a:off x="0" y="0"/>
                      <a:ext cx="2428875" cy="1476375"/>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w:hAnsi="Helvetica" w:cs="Helvetica"/>
          <w:sz w:val="19"/>
          <w:szCs w:val="19"/>
        </w:rPr>
        <w:br w:type="textWrapping" w:clear="all"/>
      </w:r>
    </w:p>
    <w:p w:rsidR="000D620B" w:rsidRPr="008A65E0" w:rsidRDefault="000D620B" w:rsidP="008A65E0">
      <w:pPr>
        <w:tabs>
          <w:tab w:val="left" w:pos="7605"/>
        </w:tabs>
        <w:rPr>
          <w:rFonts w:ascii="Helvetica" w:hAnsi="Helvetica" w:cs="Helvetica"/>
          <w:sz w:val="19"/>
          <w:szCs w:val="19"/>
        </w:rPr>
      </w:pPr>
      <w:r>
        <w:lastRenderedPageBreak/>
        <w:br/>
      </w:r>
      <w:r>
        <w:rPr>
          <w:rFonts w:ascii="Helvetica" w:hAnsi="Helvetica" w:cs="Helvetica"/>
          <w:color w:val="000000"/>
          <w:sz w:val="19"/>
          <w:szCs w:val="19"/>
          <w:shd w:val="clear" w:color="auto" w:fill="FFFFFF"/>
        </w:rPr>
        <w:t xml:space="preserve">Si las dos columnas tienen un índice </w:t>
      </w:r>
      <w:proofErr w:type="spellStart"/>
      <w:r>
        <w:rPr>
          <w:rFonts w:ascii="Helvetica" w:hAnsi="Helvetica" w:cs="Helvetica"/>
          <w:color w:val="000000"/>
          <w:sz w:val="19"/>
          <w:szCs w:val="19"/>
          <w:shd w:val="clear" w:color="auto" w:fill="FFFFFF"/>
        </w:rPr>
        <w:t>Bitmap</w:t>
      </w:r>
      <w:proofErr w:type="spellEnd"/>
      <w:r>
        <w:rPr>
          <w:rFonts w:ascii="Helvetica" w:hAnsi="Helvetica" w:cs="Helvetica"/>
          <w:color w:val="000000"/>
          <w:sz w:val="19"/>
          <w:szCs w:val="19"/>
          <w:shd w:val="clear" w:color="auto" w:fill="FFFFFF"/>
        </w:rPr>
        <w:t xml:space="preserve">, una operación de </w:t>
      </w:r>
      <w:proofErr w:type="spellStart"/>
      <w:r>
        <w:rPr>
          <w:rFonts w:ascii="Helvetica" w:hAnsi="Helvetica" w:cs="Helvetica"/>
          <w:color w:val="000000"/>
          <w:sz w:val="19"/>
          <w:szCs w:val="19"/>
          <w:shd w:val="clear" w:color="auto" w:fill="FFFFFF"/>
        </w:rPr>
        <w:t>bit.and</w:t>
      </w:r>
      <w:proofErr w:type="spellEnd"/>
      <w:r>
        <w:rPr>
          <w:rFonts w:ascii="Helvetica" w:hAnsi="Helvetica" w:cs="Helvetica"/>
          <w:color w:val="000000"/>
          <w:sz w:val="19"/>
          <w:szCs w:val="19"/>
          <w:shd w:val="clear" w:color="auto" w:fill="FFFFFF"/>
        </w:rPr>
        <w:t xml:space="preserve"> con ambas, localiza rápidamente las filas que se requieren. Entre más complejo sea el predicado de la cláusula WHERE, mayor será el beneficio al utilizar esta </w:t>
      </w:r>
      <w:proofErr w:type="spellStart"/>
      <w:r>
        <w:rPr>
          <w:rFonts w:ascii="Helvetica" w:hAnsi="Helvetica" w:cs="Helvetica"/>
          <w:color w:val="000000"/>
          <w:sz w:val="19"/>
          <w:szCs w:val="19"/>
          <w:shd w:val="clear" w:color="auto" w:fill="FFFFFF"/>
        </w:rPr>
        <w:t>indexació</w:t>
      </w:r>
      <w:bookmarkStart w:id="0" w:name="_GoBack"/>
      <w:bookmarkEnd w:id="0"/>
      <w:proofErr w:type="spellEnd"/>
    </w:p>
    <w:sectPr w:rsidR="000D620B" w:rsidRPr="008A65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E7075"/>
    <w:multiLevelType w:val="multilevel"/>
    <w:tmpl w:val="25B4F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B5CEE"/>
    <w:multiLevelType w:val="multilevel"/>
    <w:tmpl w:val="A5EE2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2B3553"/>
    <w:multiLevelType w:val="multilevel"/>
    <w:tmpl w:val="BF4E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026B02"/>
    <w:multiLevelType w:val="multilevel"/>
    <w:tmpl w:val="07AA4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9E724DA"/>
    <w:multiLevelType w:val="multilevel"/>
    <w:tmpl w:val="CB56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6E1C42"/>
    <w:multiLevelType w:val="multilevel"/>
    <w:tmpl w:val="8F70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8424FF"/>
    <w:multiLevelType w:val="multilevel"/>
    <w:tmpl w:val="0DEC5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5205B5"/>
    <w:multiLevelType w:val="multilevel"/>
    <w:tmpl w:val="2594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D85C23"/>
    <w:multiLevelType w:val="multilevel"/>
    <w:tmpl w:val="E16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A47FC2"/>
    <w:multiLevelType w:val="multilevel"/>
    <w:tmpl w:val="317C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E279F2"/>
    <w:multiLevelType w:val="multilevel"/>
    <w:tmpl w:val="2C563B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0932431"/>
    <w:multiLevelType w:val="multilevel"/>
    <w:tmpl w:val="494AEC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9AD5E18"/>
    <w:multiLevelType w:val="multilevel"/>
    <w:tmpl w:val="1C84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4"/>
  </w:num>
  <w:num w:numId="4">
    <w:abstractNumId w:val="0"/>
  </w:num>
  <w:num w:numId="5">
    <w:abstractNumId w:val="3"/>
  </w:num>
  <w:num w:numId="6">
    <w:abstractNumId w:val="8"/>
  </w:num>
  <w:num w:numId="7">
    <w:abstractNumId w:val="1"/>
  </w:num>
  <w:num w:numId="8">
    <w:abstractNumId w:val="11"/>
  </w:num>
  <w:num w:numId="9">
    <w:abstractNumId w:val="10"/>
  </w:num>
  <w:num w:numId="10">
    <w:abstractNumId w:val="6"/>
  </w:num>
  <w:num w:numId="11">
    <w:abstractNumId w:val="2"/>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2FB"/>
    <w:rsid w:val="000405D2"/>
    <w:rsid w:val="000D620B"/>
    <w:rsid w:val="001B68D6"/>
    <w:rsid w:val="00221D8C"/>
    <w:rsid w:val="002D486D"/>
    <w:rsid w:val="003C242B"/>
    <w:rsid w:val="007112FB"/>
    <w:rsid w:val="00824B4F"/>
    <w:rsid w:val="00866A11"/>
    <w:rsid w:val="00895388"/>
    <w:rsid w:val="008A65E0"/>
    <w:rsid w:val="00A522B2"/>
    <w:rsid w:val="00A720D6"/>
    <w:rsid w:val="00B76616"/>
    <w:rsid w:val="00B84C38"/>
    <w:rsid w:val="00D07C80"/>
    <w:rsid w:val="00D1242B"/>
    <w:rsid w:val="00D71E0B"/>
    <w:rsid w:val="00D7267A"/>
    <w:rsid w:val="00EE661E"/>
    <w:rsid w:val="00F538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8D1423-C211-472B-B5AA-F6BFC811E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7112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semiHidden/>
    <w:unhideWhenUsed/>
    <w:qFormat/>
    <w:rsid w:val="007112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112F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112F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7112FB"/>
  </w:style>
  <w:style w:type="character" w:styleId="Textoennegrita">
    <w:name w:val="Strong"/>
    <w:basedOn w:val="Fuentedeprrafopredeter"/>
    <w:uiPriority w:val="22"/>
    <w:qFormat/>
    <w:rsid w:val="007112FB"/>
    <w:rPr>
      <w:b/>
      <w:bCs/>
    </w:rPr>
  </w:style>
  <w:style w:type="character" w:customStyle="1" w:styleId="Ttulo2Car">
    <w:name w:val="Título 2 Car"/>
    <w:basedOn w:val="Fuentedeprrafopredeter"/>
    <w:link w:val="Ttulo2"/>
    <w:uiPriority w:val="9"/>
    <w:semiHidden/>
    <w:rsid w:val="007112FB"/>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semiHidden/>
    <w:unhideWhenUsed/>
    <w:rsid w:val="007112FB"/>
    <w:rPr>
      <w:color w:val="0000FF"/>
      <w:u w:val="single"/>
    </w:rPr>
  </w:style>
  <w:style w:type="character" w:customStyle="1" w:styleId="corchete-llamada">
    <w:name w:val="corchete-llamada"/>
    <w:basedOn w:val="Fuentedeprrafopredeter"/>
    <w:rsid w:val="00EE661E"/>
  </w:style>
  <w:style w:type="character" w:customStyle="1" w:styleId="tocnumber">
    <w:name w:val="tocnumber"/>
    <w:basedOn w:val="Fuentedeprrafopredeter"/>
    <w:rsid w:val="00EE661E"/>
  </w:style>
  <w:style w:type="character" w:customStyle="1" w:styleId="toctext">
    <w:name w:val="toctext"/>
    <w:basedOn w:val="Fuentedeprrafopredeter"/>
    <w:rsid w:val="00EE661E"/>
  </w:style>
  <w:style w:type="paragraph" w:customStyle="1" w:styleId="mw-content-ltr">
    <w:name w:val="mw-content-ltr"/>
    <w:basedOn w:val="Normal"/>
    <w:rsid w:val="00EE661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661E"/>
    <w:rPr>
      <w:i/>
      <w:iCs/>
    </w:rPr>
  </w:style>
  <w:style w:type="paragraph" w:customStyle="1" w:styleId="mw-body">
    <w:name w:val="mw-body"/>
    <w:basedOn w:val="Normal"/>
    <w:rsid w:val="00EE661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ps">
    <w:name w:val="hps"/>
    <w:basedOn w:val="Fuentedeprrafopredeter"/>
    <w:rsid w:val="00EE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33014">
      <w:bodyDiv w:val="1"/>
      <w:marLeft w:val="0"/>
      <w:marRight w:val="0"/>
      <w:marTop w:val="0"/>
      <w:marBottom w:val="0"/>
      <w:divBdr>
        <w:top w:val="none" w:sz="0" w:space="0" w:color="auto"/>
        <w:left w:val="none" w:sz="0" w:space="0" w:color="auto"/>
        <w:bottom w:val="none" w:sz="0" w:space="0" w:color="auto"/>
        <w:right w:val="none" w:sz="0" w:space="0" w:color="auto"/>
      </w:divBdr>
    </w:div>
    <w:div w:id="106127209">
      <w:bodyDiv w:val="1"/>
      <w:marLeft w:val="0"/>
      <w:marRight w:val="0"/>
      <w:marTop w:val="0"/>
      <w:marBottom w:val="0"/>
      <w:divBdr>
        <w:top w:val="none" w:sz="0" w:space="0" w:color="auto"/>
        <w:left w:val="none" w:sz="0" w:space="0" w:color="auto"/>
        <w:bottom w:val="none" w:sz="0" w:space="0" w:color="auto"/>
        <w:right w:val="none" w:sz="0" w:space="0" w:color="auto"/>
      </w:divBdr>
      <w:divsChild>
        <w:div w:id="1916013461">
          <w:marLeft w:val="0"/>
          <w:marRight w:val="0"/>
          <w:marTop w:val="120"/>
          <w:marBottom w:val="120"/>
          <w:divBdr>
            <w:top w:val="none" w:sz="0" w:space="0" w:color="auto"/>
            <w:left w:val="none" w:sz="0" w:space="0" w:color="auto"/>
            <w:bottom w:val="none" w:sz="0" w:space="1" w:color="auto"/>
            <w:right w:val="none" w:sz="0" w:space="0" w:color="auto"/>
          </w:divBdr>
        </w:div>
        <w:div w:id="832722893">
          <w:marLeft w:val="0"/>
          <w:marRight w:val="0"/>
          <w:marTop w:val="0"/>
          <w:marBottom w:val="0"/>
          <w:divBdr>
            <w:top w:val="none" w:sz="0" w:space="0" w:color="auto"/>
            <w:left w:val="none" w:sz="0" w:space="0" w:color="auto"/>
            <w:bottom w:val="none" w:sz="0" w:space="0" w:color="auto"/>
            <w:right w:val="none" w:sz="0" w:space="0" w:color="auto"/>
          </w:divBdr>
          <w:divsChild>
            <w:div w:id="553275495">
              <w:marLeft w:val="0"/>
              <w:marRight w:val="0"/>
              <w:marTop w:val="0"/>
              <w:marBottom w:val="0"/>
              <w:divBdr>
                <w:top w:val="none" w:sz="0" w:space="0" w:color="auto"/>
                <w:left w:val="none" w:sz="0" w:space="0" w:color="auto"/>
                <w:bottom w:val="none" w:sz="0" w:space="0" w:color="auto"/>
                <w:right w:val="none" w:sz="0" w:space="0" w:color="auto"/>
              </w:divBdr>
              <w:divsChild>
                <w:div w:id="15695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2880">
      <w:bodyDiv w:val="1"/>
      <w:marLeft w:val="0"/>
      <w:marRight w:val="0"/>
      <w:marTop w:val="0"/>
      <w:marBottom w:val="0"/>
      <w:divBdr>
        <w:top w:val="none" w:sz="0" w:space="0" w:color="auto"/>
        <w:left w:val="none" w:sz="0" w:space="0" w:color="auto"/>
        <w:bottom w:val="none" w:sz="0" w:space="0" w:color="auto"/>
        <w:right w:val="none" w:sz="0" w:space="0" w:color="auto"/>
      </w:divBdr>
      <w:divsChild>
        <w:div w:id="244540022">
          <w:marLeft w:val="0"/>
          <w:marRight w:val="0"/>
          <w:marTop w:val="120"/>
          <w:marBottom w:val="120"/>
          <w:divBdr>
            <w:top w:val="none" w:sz="0" w:space="0" w:color="auto"/>
            <w:left w:val="none" w:sz="0" w:space="0" w:color="auto"/>
            <w:bottom w:val="none" w:sz="0" w:space="1" w:color="auto"/>
            <w:right w:val="none" w:sz="0" w:space="0" w:color="auto"/>
          </w:divBdr>
        </w:div>
        <w:div w:id="453988231">
          <w:marLeft w:val="0"/>
          <w:marRight w:val="0"/>
          <w:marTop w:val="0"/>
          <w:marBottom w:val="0"/>
          <w:divBdr>
            <w:top w:val="none" w:sz="0" w:space="0" w:color="auto"/>
            <w:left w:val="none" w:sz="0" w:space="0" w:color="auto"/>
            <w:bottom w:val="none" w:sz="0" w:space="0" w:color="auto"/>
            <w:right w:val="none" w:sz="0" w:space="0" w:color="auto"/>
          </w:divBdr>
          <w:divsChild>
            <w:div w:id="17631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1296">
      <w:bodyDiv w:val="1"/>
      <w:marLeft w:val="0"/>
      <w:marRight w:val="0"/>
      <w:marTop w:val="0"/>
      <w:marBottom w:val="0"/>
      <w:divBdr>
        <w:top w:val="none" w:sz="0" w:space="0" w:color="auto"/>
        <w:left w:val="none" w:sz="0" w:space="0" w:color="auto"/>
        <w:bottom w:val="none" w:sz="0" w:space="0" w:color="auto"/>
        <w:right w:val="none" w:sz="0" w:space="0" w:color="auto"/>
      </w:divBdr>
      <w:divsChild>
        <w:div w:id="2086297321">
          <w:marLeft w:val="0"/>
          <w:marRight w:val="0"/>
          <w:marTop w:val="120"/>
          <w:marBottom w:val="120"/>
          <w:divBdr>
            <w:top w:val="none" w:sz="0" w:space="0" w:color="auto"/>
            <w:left w:val="none" w:sz="0" w:space="0" w:color="auto"/>
            <w:bottom w:val="none" w:sz="0" w:space="1" w:color="auto"/>
            <w:right w:val="none" w:sz="0" w:space="0" w:color="auto"/>
          </w:divBdr>
        </w:div>
        <w:div w:id="174728659">
          <w:marLeft w:val="0"/>
          <w:marRight w:val="0"/>
          <w:marTop w:val="0"/>
          <w:marBottom w:val="0"/>
          <w:divBdr>
            <w:top w:val="none" w:sz="0" w:space="0" w:color="auto"/>
            <w:left w:val="none" w:sz="0" w:space="0" w:color="auto"/>
            <w:bottom w:val="none" w:sz="0" w:space="0" w:color="auto"/>
            <w:right w:val="none" w:sz="0" w:space="0" w:color="auto"/>
          </w:divBdr>
          <w:divsChild>
            <w:div w:id="8388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563">
      <w:bodyDiv w:val="1"/>
      <w:marLeft w:val="0"/>
      <w:marRight w:val="0"/>
      <w:marTop w:val="0"/>
      <w:marBottom w:val="0"/>
      <w:divBdr>
        <w:top w:val="none" w:sz="0" w:space="0" w:color="auto"/>
        <w:left w:val="none" w:sz="0" w:space="0" w:color="auto"/>
        <w:bottom w:val="none" w:sz="0" w:space="0" w:color="auto"/>
        <w:right w:val="none" w:sz="0" w:space="0" w:color="auto"/>
      </w:divBdr>
      <w:divsChild>
        <w:div w:id="65539185">
          <w:marLeft w:val="0"/>
          <w:marRight w:val="0"/>
          <w:marTop w:val="120"/>
          <w:marBottom w:val="120"/>
          <w:divBdr>
            <w:top w:val="none" w:sz="0" w:space="0" w:color="auto"/>
            <w:left w:val="none" w:sz="0" w:space="0" w:color="auto"/>
            <w:bottom w:val="none" w:sz="0" w:space="1" w:color="auto"/>
            <w:right w:val="none" w:sz="0" w:space="0" w:color="auto"/>
          </w:divBdr>
        </w:div>
        <w:div w:id="1037774388">
          <w:marLeft w:val="0"/>
          <w:marRight w:val="0"/>
          <w:marTop w:val="0"/>
          <w:marBottom w:val="0"/>
          <w:divBdr>
            <w:top w:val="none" w:sz="0" w:space="0" w:color="auto"/>
            <w:left w:val="none" w:sz="0" w:space="0" w:color="auto"/>
            <w:bottom w:val="none" w:sz="0" w:space="0" w:color="auto"/>
            <w:right w:val="none" w:sz="0" w:space="0" w:color="auto"/>
          </w:divBdr>
          <w:divsChild>
            <w:div w:id="1169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5223">
      <w:bodyDiv w:val="1"/>
      <w:marLeft w:val="0"/>
      <w:marRight w:val="0"/>
      <w:marTop w:val="0"/>
      <w:marBottom w:val="0"/>
      <w:divBdr>
        <w:top w:val="none" w:sz="0" w:space="0" w:color="auto"/>
        <w:left w:val="none" w:sz="0" w:space="0" w:color="auto"/>
        <w:bottom w:val="none" w:sz="0" w:space="0" w:color="auto"/>
        <w:right w:val="none" w:sz="0" w:space="0" w:color="auto"/>
      </w:divBdr>
      <w:divsChild>
        <w:div w:id="1200893186">
          <w:marLeft w:val="0"/>
          <w:marRight w:val="0"/>
          <w:marTop w:val="120"/>
          <w:marBottom w:val="120"/>
          <w:divBdr>
            <w:top w:val="none" w:sz="0" w:space="0" w:color="auto"/>
            <w:left w:val="none" w:sz="0" w:space="0" w:color="auto"/>
            <w:bottom w:val="none" w:sz="0" w:space="1" w:color="auto"/>
            <w:right w:val="none" w:sz="0" w:space="0" w:color="auto"/>
          </w:divBdr>
        </w:div>
        <w:div w:id="1531727635">
          <w:marLeft w:val="0"/>
          <w:marRight w:val="0"/>
          <w:marTop w:val="0"/>
          <w:marBottom w:val="0"/>
          <w:divBdr>
            <w:top w:val="none" w:sz="0" w:space="0" w:color="auto"/>
            <w:left w:val="none" w:sz="0" w:space="0" w:color="auto"/>
            <w:bottom w:val="none" w:sz="0" w:space="0" w:color="auto"/>
            <w:right w:val="none" w:sz="0" w:space="0" w:color="auto"/>
          </w:divBdr>
          <w:divsChild>
            <w:div w:id="12084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31581">
      <w:bodyDiv w:val="1"/>
      <w:marLeft w:val="0"/>
      <w:marRight w:val="0"/>
      <w:marTop w:val="0"/>
      <w:marBottom w:val="0"/>
      <w:divBdr>
        <w:top w:val="none" w:sz="0" w:space="0" w:color="auto"/>
        <w:left w:val="none" w:sz="0" w:space="0" w:color="auto"/>
        <w:bottom w:val="none" w:sz="0" w:space="0" w:color="auto"/>
        <w:right w:val="none" w:sz="0" w:space="0" w:color="auto"/>
      </w:divBdr>
      <w:divsChild>
        <w:div w:id="1998536696">
          <w:marLeft w:val="0"/>
          <w:marRight w:val="0"/>
          <w:marTop w:val="120"/>
          <w:marBottom w:val="120"/>
          <w:divBdr>
            <w:top w:val="none" w:sz="0" w:space="0" w:color="auto"/>
            <w:left w:val="none" w:sz="0" w:space="0" w:color="auto"/>
            <w:bottom w:val="none" w:sz="0" w:space="1" w:color="auto"/>
            <w:right w:val="none" w:sz="0" w:space="0" w:color="auto"/>
          </w:divBdr>
        </w:div>
        <w:div w:id="355271431">
          <w:marLeft w:val="0"/>
          <w:marRight w:val="0"/>
          <w:marTop w:val="0"/>
          <w:marBottom w:val="0"/>
          <w:divBdr>
            <w:top w:val="none" w:sz="0" w:space="0" w:color="auto"/>
            <w:left w:val="none" w:sz="0" w:space="0" w:color="auto"/>
            <w:bottom w:val="none" w:sz="0" w:space="0" w:color="auto"/>
            <w:right w:val="none" w:sz="0" w:space="0" w:color="auto"/>
          </w:divBdr>
          <w:divsChild>
            <w:div w:id="42653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4010">
      <w:bodyDiv w:val="1"/>
      <w:marLeft w:val="0"/>
      <w:marRight w:val="0"/>
      <w:marTop w:val="0"/>
      <w:marBottom w:val="0"/>
      <w:divBdr>
        <w:top w:val="none" w:sz="0" w:space="0" w:color="auto"/>
        <w:left w:val="none" w:sz="0" w:space="0" w:color="auto"/>
        <w:bottom w:val="none" w:sz="0" w:space="0" w:color="auto"/>
        <w:right w:val="none" w:sz="0" w:space="0" w:color="auto"/>
      </w:divBdr>
    </w:div>
    <w:div w:id="601693323">
      <w:bodyDiv w:val="1"/>
      <w:marLeft w:val="0"/>
      <w:marRight w:val="0"/>
      <w:marTop w:val="0"/>
      <w:marBottom w:val="0"/>
      <w:divBdr>
        <w:top w:val="none" w:sz="0" w:space="0" w:color="auto"/>
        <w:left w:val="none" w:sz="0" w:space="0" w:color="auto"/>
        <w:bottom w:val="none" w:sz="0" w:space="0" w:color="auto"/>
        <w:right w:val="none" w:sz="0" w:space="0" w:color="auto"/>
      </w:divBdr>
      <w:divsChild>
        <w:div w:id="951596704">
          <w:marLeft w:val="0"/>
          <w:marRight w:val="0"/>
          <w:marTop w:val="120"/>
          <w:marBottom w:val="120"/>
          <w:divBdr>
            <w:top w:val="none" w:sz="0" w:space="0" w:color="auto"/>
            <w:left w:val="none" w:sz="0" w:space="0" w:color="auto"/>
            <w:bottom w:val="none" w:sz="0" w:space="1" w:color="auto"/>
            <w:right w:val="none" w:sz="0" w:space="0" w:color="auto"/>
          </w:divBdr>
        </w:div>
        <w:div w:id="144468567">
          <w:marLeft w:val="0"/>
          <w:marRight w:val="0"/>
          <w:marTop w:val="0"/>
          <w:marBottom w:val="0"/>
          <w:divBdr>
            <w:top w:val="none" w:sz="0" w:space="0" w:color="auto"/>
            <w:left w:val="none" w:sz="0" w:space="0" w:color="auto"/>
            <w:bottom w:val="none" w:sz="0" w:space="0" w:color="auto"/>
            <w:right w:val="none" w:sz="0" w:space="0" w:color="auto"/>
          </w:divBdr>
          <w:divsChild>
            <w:div w:id="11183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51772">
      <w:bodyDiv w:val="1"/>
      <w:marLeft w:val="0"/>
      <w:marRight w:val="0"/>
      <w:marTop w:val="0"/>
      <w:marBottom w:val="0"/>
      <w:divBdr>
        <w:top w:val="none" w:sz="0" w:space="0" w:color="auto"/>
        <w:left w:val="none" w:sz="0" w:space="0" w:color="auto"/>
        <w:bottom w:val="none" w:sz="0" w:space="0" w:color="auto"/>
        <w:right w:val="none" w:sz="0" w:space="0" w:color="auto"/>
      </w:divBdr>
      <w:divsChild>
        <w:div w:id="1235385896">
          <w:marLeft w:val="0"/>
          <w:marRight w:val="0"/>
          <w:marTop w:val="120"/>
          <w:marBottom w:val="120"/>
          <w:divBdr>
            <w:top w:val="none" w:sz="0" w:space="0" w:color="auto"/>
            <w:left w:val="none" w:sz="0" w:space="0" w:color="auto"/>
            <w:bottom w:val="none" w:sz="0" w:space="1" w:color="auto"/>
            <w:right w:val="none" w:sz="0" w:space="0" w:color="auto"/>
          </w:divBdr>
        </w:div>
        <w:div w:id="546647454">
          <w:marLeft w:val="0"/>
          <w:marRight w:val="0"/>
          <w:marTop w:val="0"/>
          <w:marBottom w:val="0"/>
          <w:divBdr>
            <w:top w:val="none" w:sz="0" w:space="0" w:color="auto"/>
            <w:left w:val="none" w:sz="0" w:space="0" w:color="auto"/>
            <w:bottom w:val="none" w:sz="0" w:space="0" w:color="auto"/>
            <w:right w:val="none" w:sz="0" w:space="0" w:color="auto"/>
          </w:divBdr>
          <w:divsChild>
            <w:div w:id="21019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8677">
      <w:bodyDiv w:val="1"/>
      <w:marLeft w:val="0"/>
      <w:marRight w:val="0"/>
      <w:marTop w:val="0"/>
      <w:marBottom w:val="0"/>
      <w:divBdr>
        <w:top w:val="none" w:sz="0" w:space="0" w:color="auto"/>
        <w:left w:val="none" w:sz="0" w:space="0" w:color="auto"/>
        <w:bottom w:val="none" w:sz="0" w:space="0" w:color="auto"/>
        <w:right w:val="none" w:sz="0" w:space="0" w:color="auto"/>
      </w:divBdr>
      <w:divsChild>
        <w:div w:id="601230945">
          <w:marLeft w:val="0"/>
          <w:marRight w:val="0"/>
          <w:marTop w:val="0"/>
          <w:marBottom w:val="0"/>
          <w:divBdr>
            <w:top w:val="none" w:sz="0" w:space="0" w:color="auto"/>
            <w:left w:val="none" w:sz="0" w:space="0" w:color="auto"/>
            <w:bottom w:val="none" w:sz="0" w:space="0" w:color="auto"/>
            <w:right w:val="none" w:sz="0" w:space="0" w:color="auto"/>
          </w:divBdr>
          <w:divsChild>
            <w:div w:id="1562474782">
              <w:marLeft w:val="0"/>
              <w:marRight w:val="0"/>
              <w:marTop w:val="0"/>
              <w:marBottom w:val="0"/>
              <w:divBdr>
                <w:top w:val="none" w:sz="0" w:space="0" w:color="auto"/>
                <w:left w:val="none" w:sz="0" w:space="0" w:color="auto"/>
                <w:bottom w:val="none" w:sz="0" w:space="0" w:color="auto"/>
                <w:right w:val="none" w:sz="0" w:space="0" w:color="auto"/>
              </w:divBdr>
              <w:divsChild>
                <w:div w:id="1739159903">
                  <w:marLeft w:val="0"/>
                  <w:marRight w:val="0"/>
                  <w:marTop w:val="0"/>
                  <w:marBottom w:val="0"/>
                  <w:divBdr>
                    <w:top w:val="none" w:sz="0" w:space="0" w:color="auto"/>
                    <w:left w:val="none" w:sz="0" w:space="0" w:color="auto"/>
                    <w:bottom w:val="none" w:sz="0" w:space="0" w:color="auto"/>
                    <w:right w:val="none" w:sz="0" w:space="0" w:color="auto"/>
                  </w:divBdr>
                </w:div>
                <w:div w:id="1705671788">
                  <w:marLeft w:val="0"/>
                  <w:marRight w:val="0"/>
                  <w:marTop w:val="0"/>
                  <w:marBottom w:val="0"/>
                  <w:divBdr>
                    <w:top w:val="none" w:sz="0" w:space="0" w:color="auto"/>
                    <w:left w:val="none" w:sz="0" w:space="0" w:color="auto"/>
                    <w:bottom w:val="none" w:sz="0" w:space="0" w:color="auto"/>
                    <w:right w:val="none" w:sz="0" w:space="0" w:color="auto"/>
                  </w:divBdr>
                </w:div>
                <w:div w:id="19613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69182">
          <w:marLeft w:val="240"/>
          <w:marRight w:val="240"/>
          <w:marTop w:val="240"/>
          <w:marBottom w:val="240"/>
          <w:divBdr>
            <w:top w:val="single" w:sz="12" w:space="6" w:color="236122"/>
            <w:left w:val="single" w:sz="12" w:space="12" w:color="236122"/>
            <w:bottom w:val="single" w:sz="12" w:space="6" w:color="236122"/>
            <w:right w:val="single" w:sz="12" w:space="12" w:color="236122"/>
          </w:divBdr>
        </w:div>
      </w:divsChild>
    </w:div>
    <w:div w:id="799615168">
      <w:bodyDiv w:val="1"/>
      <w:marLeft w:val="0"/>
      <w:marRight w:val="0"/>
      <w:marTop w:val="0"/>
      <w:marBottom w:val="0"/>
      <w:divBdr>
        <w:top w:val="none" w:sz="0" w:space="0" w:color="auto"/>
        <w:left w:val="none" w:sz="0" w:space="0" w:color="auto"/>
        <w:bottom w:val="none" w:sz="0" w:space="0" w:color="auto"/>
        <w:right w:val="none" w:sz="0" w:space="0" w:color="auto"/>
      </w:divBdr>
      <w:divsChild>
        <w:div w:id="1179275220">
          <w:marLeft w:val="0"/>
          <w:marRight w:val="0"/>
          <w:marTop w:val="0"/>
          <w:marBottom w:val="0"/>
          <w:divBdr>
            <w:top w:val="none" w:sz="0" w:space="0" w:color="auto"/>
            <w:left w:val="none" w:sz="0" w:space="0" w:color="auto"/>
            <w:bottom w:val="none" w:sz="0" w:space="0" w:color="auto"/>
            <w:right w:val="none" w:sz="0" w:space="0" w:color="auto"/>
          </w:divBdr>
          <w:divsChild>
            <w:div w:id="2031568239">
              <w:marLeft w:val="0"/>
              <w:marRight w:val="0"/>
              <w:marTop w:val="0"/>
              <w:marBottom w:val="0"/>
              <w:divBdr>
                <w:top w:val="none" w:sz="0" w:space="0" w:color="auto"/>
                <w:left w:val="none" w:sz="0" w:space="0" w:color="auto"/>
                <w:bottom w:val="none" w:sz="0" w:space="0" w:color="auto"/>
                <w:right w:val="none" w:sz="0" w:space="0" w:color="auto"/>
              </w:divBdr>
            </w:div>
          </w:divsChild>
        </w:div>
        <w:div w:id="610432223">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991251846">
              <w:marLeft w:val="120"/>
              <w:marRight w:val="120"/>
              <w:marTop w:val="120"/>
              <w:marBottom w:val="120"/>
              <w:divBdr>
                <w:top w:val="none" w:sz="0" w:space="0" w:color="auto"/>
                <w:left w:val="none" w:sz="0" w:space="0" w:color="auto"/>
                <w:bottom w:val="none" w:sz="0" w:space="0" w:color="auto"/>
                <w:right w:val="none" w:sz="0" w:space="0" w:color="auto"/>
              </w:divBdr>
              <w:divsChild>
                <w:div w:id="1327050683">
                  <w:marLeft w:val="0"/>
                  <w:marRight w:val="0"/>
                  <w:marTop w:val="0"/>
                  <w:marBottom w:val="0"/>
                  <w:divBdr>
                    <w:top w:val="none" w:sz="0" w:space="0" w:color="auto"/>
                    <w:left w:val="none" w:sz="0" w:space="0" w:color="auto"/>
                    <w:bottom w:val="none" w:sz="0" w:space="0" w:color="auto"/>
                    <w:right w:val="none" w:sz="0" w:space="0" w:color="auto"/>
                  </w:divBdr>
                  <w:divsChild>
                    <w:div w:id="1708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7538">
      <w:bodyDiv w:val="1"/>
      <w:marLeft w:val="0"/>
      <w:marRight w:val="0"/>
      <w:marTop w:val="0"/>
      <w:marBottom w:val="0"/>
      <w:divBdr>
        <w:top w:val="none" w:sz="0" w:space="0" w:color="auto"/>
        <w:left w:val="none" w:sz="0" w:space="0" w:color="auto"/>
        <w:bottom w:val="none" w:sz="0" w:space="0" w:color="auto"/>
        <w:right w:val="none" w:sz="0" w:space="0" w:color="auto"/>
      </w:divBdr>
      <w:divsChild>
        <w:div w:id="483163757">
          <w:marLeft w:val="0"/>
          <w:marRight w:val="0"/>
          <w:marTop w:val="0"/>
          <w:marBottom w:val="0"/>
          <w:divBdr>
            <w:top w:val="none" w:sz="0" w:space="0" w:color="auto"/>
            <w:left w:val="none" w:sz="0" w:space="0" w:color="auto"/>
            <w:bottom w:val="none" w:sz="0" w:space="0" w:color="auto"/>
            <w:right w:val="none" w:sz="0" w:space="0" w:color="auto"/>
          </w:divBdr>
          <w:divsChild>
            <w:div w:id="1142431290">
              <w:marLeft w:val="0"/>
              <w:marRight w:val="0"/>
              <w:marTop w:val="0"/>
              <w:marBottom w:val="0"/>
              <w:divBdr>
                <w:top w:val="none" w:sz="0" w:space="0" w:color="auto"/>
                <w:left w:val="none" w:sz="0" w:space="0" w:color="auto"/>
                <w:bottom w:val="none" w:sz="0" w:space="0" w:color="auto"/>
                <w:right w:val="none" w:sz="0" w:space="0" w:color="auto"/>
              </w:divBdr>
            </w:div>
          </w:divsChild>
        </w:div>
        <w:div w:id="1708332172">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956106778">
              <w:marLeft w:val="120"/>
              <w:marRight w:val="120"/>
              <w:marTop w:val="120"/>
              <w:marBottom w:val="120"/>
              <w:divBdr>
                <w:top w:val="none" w:sz="0" w:space="0" w:color="auto"/>
                <w:left w:val="none" w:sz="0" w:space="0" w:color="auto"/>
                <w:bottom w:val="none" w:sz="0" w:space="0" w:color="auto"/>
                <w:right w:val="none" w:sz="0" w:space="0" w:color="auto"/>
              </w:divBdr>
              <w:divsChild>
                <w:div w:id="1082798348">
                  <w:marLeft w:val="0"/>
                  <w:marRight w:val="0"/>
                  <w:marTop w:val="0"/>
                  <w:marBottom w:val="0"/>
                  <w:divBdr>
                    <w:top w:val="none" w:sz="0" w:space="0" w:color="auto"/>
                    <w:left w:val="none" w:sz="0" w:space="0" w:color="auto"/>
                    <w:bottom w:val="none" w:sz="0" w:space="0" w:color="auto"/>
                    <w:right w:val="none" w:sz="0" w:space="0" w:color="auto"/>
                  </w:divBdr>
                  <w:divsChild>
                    <w:div w:id="10903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883312">
      <w:bodyDiv w:val="1"/>
      <w:marLeft w:val="0"/>
      <w:marRight w:val="0"/>
      <w:marTop w:val="0"/>
      <w:marBottom w:val="0"/>
      <w:divBdr>
        <w:top w:val="none" w:sz="0" w:space="0" w:color="auto"/>
        <w:left w:val="none" w:sz="0" w:space="0" w:color="auto"/>
        <w:bottom w:val="none" w:sz="0" w:space="0" w:color="auto"/>
        <w:right w:val="none" w:sz="0" w:space="0" w:color="auto"/>
      </w:divBdr>
      <w:divsChild>
        <w:div w:id="209459797">
          <w:marLeft w:val="0"/>
          <w:marRight w:val="0"/>
          <w:marTop w:val="120"/>
          <w:marBottom w:val="120"/>
          <w:divBdr>
            <w:top w:val="none" w:sz="0" w:space="0" w:color="auto"/>
            <w:left w:val="none" w:sz="0" w:space="0" w:color="auto"/>
            <w:bottom w:val="none" w:sz="0" w:space="1" w:color="auto"/>
            <w:right w:val="none" w:sz="0" w:space="0" w:color="auto"/>
          </w:divBdr>
        </w:div>
        <w:div w:id="1331372646">
          <w:marLeft w:val="0"/>
          <w:marRight w:val="0"/>
          <w:marTop w:val="0"/>
          <w:marBottom w:val="0"/>
          <w:divBdr>
            <w:top w:val="none" w:sz="0" w:space="0" w:color="auto"/>
            <w:left w:val="none" w:sz="0" w:space="0" w:color="auto"/>
            <w:bottom w:val="none" w:sz="0" w:space="0" w:color="auto"/>
            <w:right w:val="none" w:sz="0" w:space="0" w:color="auto"/>
          </w:divBdr>
          <w:divsChild>
            <w:div w:id="17040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51440">
      <w:bodyDiv w:val="1"/>
      <w:marLeft w:val="0"/>
      <w:marRight w:val="0"/>
      <w:marTop w:val="0"/>
      <w:marBottom w:val="0"/>
      <w:divBdr>
        <w:top w:val="none" w:sz="0" w:space="0" w:color="auto"/>
        <w:left w:val="none" w:sz="0" w:space="0" w:color="auto"/>
        <w:bottom w:val="none" w:sz="0" w:space="0" w:color="auto"/>
        <w:right w:val="none" w:sz="0" w:space="0" w:color="auto"/>
      </w:divBdr>
      <w:divsChild>
        <w:div w:id="1530223839">
          <w:marLeft w:val="0"/>
          <w:marRight w:val="0"/>
          <w:marTop w:val="0"/>
          <w:marBottom w:val="0"/>
          <w:divBdr>
            <w:top w:val="none" w:sz="0" w:space="0" w:color="auto"/>
            <w:left w:val="none" w:sz="0" w:space="0" w:color="auto"/>
            <w:bottom w:val="none" w:sz="0" w:space="0" w:color="auto"/>
            <w:right w:val="none" w:sz="0" w:space="0" w:color="auto"/>
          </w:divBdr>
          <w:divsChild>
            <w:div w:id="1112435051">
              <w:marLeft w:val="0"/>
              <w:marRight w:val="0"/>
              <w:marTop w:val="0"/>
              <w:marBottom w:val="0"/>
              <w:divBdr>
                <w:top w:val="none" w:sz="0" w:space="0" w:color="auto"/>
                <w:left w:val="none" w:sz="0" w:space="0" w:color="auto"/>
                <w:bottom w:val="none" w:sz="0" w:space="0" w:color="auto"/>
                <w:right w:val="none" w:sz="0" w:space="0" w:color="auto"/>
              </w:divBdr>
            </w:div>
          </w:divsChild>
        </w:div>
        <w:div w:id="2009864519">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600719281">
              <w:marLeft w:val="120"/>
              <w:marRight w:val="120"/>
              <w:marTop w:val="120"/>
              <w:marBottom w:val="120"/>
              <w:divBdr>
                <w:top w:val="none" w:sz="0" w:space="0" w:color="auto"/>
                <w:left w:val="none" w:sz="0" w:space="0" w:color="auto"/>
                <w:bottom w:val="none" w:sz="0" w:space="0" w:color="auto"/>
                <w:right w:val="none" w:sz="0" w:space="0" w:color="auto"/>
              </w:divBdr>
              <w:divsChild>
                <w:div w:id="261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1895">
      <w:bodyDiv w:val="1"/>
      <w:marLeft w:val="0"/>
      <w:marRight w:val="0"/>
      <w:marTop w:val="0"/>
      <w:marBottom w:val="0"/>
      <w:divBdr>
        <w:top w:val="none" w:sz="0" w:space="0" w:color="auto"/>
        <w:left w:val="none" w:sz="0" w:space="0" w:color="auto"/>
        <w:bottom w:val="none" w:sz="0" w:space="0" w:color="auto"/>
        <w:right w:val="none" w:sz="0" w:space="0" w:color="auto"/>
      </w:divBdr>
    </w:div>
    <w:div w:id="1361277548">
      <w:bodyDiv w:val="1"/>
      <w:marLeft w:val="0"/>
      <w:marRight w:val="0"/>
      <w:marTop w:val="0"/>
      <w:marBottom w:val="0"/>
      <w:divBdr>
        <w:top w:val="none" w:sz="0" w:space="0" w:color="auto"/>
        <w:left w:val="none" w:sz="0" w:space="0" w:color="auto"/>
        <w:bottom w:val="none" w:sz="0" w:space="0" w:color="auto"/>
        <w:right w:val="none" w:sz="0" w:space="0" w:color="auto"/>
      </w:divBdr>
      <w:divsChild>
        <w:div w:id="1098213743">
          <w:marLeft w:val="0"/>
          <w:marRight w:val="0"/>
          <w:marTop w:val="120"/>
          <w:marBottom w:val="120"/>
          <w:divBdr>
            <w:top w:val="none" w:sz="0" w:space="0" w:color="auto"/>
            <w:left w:val="none" w:sz="0" w:space="0" w:color="auto"/>
            <w:bottom w:val="none" w:sz="0" w:space="1" w:color="auto"/>
            <w:right w:val="none" w:sz="0" w:space="0" w:color="auto"/>
          </w:divBdr>
        </w:div>
        <w:div w:id="610280882">
          <w:marLeft w:val="0"/>
          <w:marRight w:val="0"/>
          <w:marTop w:val="0"/>
          <w:marBottom w:val="0"/>
          <w:divBdr>
            <w:top w:val="none" w:sz="0" w:space="0" w:color="auto"/>
            <w:left w:val="none" w:sz="0" w:space="0" w:color="auto"/>
            <w:bottom w:val="none" w:sz="0" w:space="0" w:color="auto"/>
            <w:right w:val="none" w:sz="0" w:space="0" w:color="auto"/>
          </w:divBdr>
          <w:divsChild>
            <w:div w:id="1582373220">
              <w:marLeft w:val="0"/>
              <w:marRight w:val="0"/>
              <w:marTop w:val="0"/>
              <w:marBottom w:val="0"/>
              <w:divBdr>
                <w:top w:val="none" w:sz="0" w:space="0" w:color="auto"/>
                <w:left w:val="none" w:sz="0" w:space="0" w:color="auto"/>
                <w:bottom w:val="none" w:sz="0" w:space="0" w:color="auto"/>
                <w:right w:val="none" w:sz="0" w:space="0" w:color="auto"/>
              </w:divBdr>
            </w:div>
          </w:divsChild>
        </w:div>
        <w:div w:id="1308122817">
          <w:marLeft w:val="0"/>
          <w:marRight w:val="0"/>
          <w:marTop w:val="0"/>
          <w:marBottom w:val="0"/>
          <w:divBdr>
            <w:top w:val="none" w:sz="0" w:space="0" w:color="auto"/>
            <w:left w:val="none" w:sz="0" w:space="0" w:color="auto"/>
            <w:bottom w:val="none" w:sz="0" w:space="0" w:color="auto"/>
            <w:right w:val="none" w:sz="0" w:space="0" w:color="auto"/>
          </w:divBdr>
          <w:divsChild>
            <w:div w:id="1136685192">
              <w:marLeft w:val="0"/>
              <w:marRight w:val="0"/>
              <w:marTop w:val="0"/>
              <w:marBottom w:val="0"/>
              <w:divBdr>
                <w:top w:val="none" w:sz="0" w:space="0" w:color="auto"/>
                <w:left w:val="none" w:sz="0" w:space="0" w:color="auto"/>
                <w:bottom w:val="none" w:sz="0" w:space="0" w:color="auto"/>
                <w:right w:val="none" w:sz="0" w:space="0" w:color="auto"/>
              </w:divBdr>
            </w:div>
          </w:divsChild>
        </w:div>
        <w:div w:id="149060824">
          <w:marLeft w:val="0"/>
          <w:marRight w:val="0"/>
          <w:marTop w:val="0"/>
          <w:marBottom w:val="0"/>
          <w:divBdr>
            <w:top w:val="none" w:sz="0" w:space="0" w:color="auto"/>
            <w:left w:val="none" w:sz="0" w:space="0" w:color="auto"/>
            <w:bottom w:val="none" w:sz="0" w:space="0" w:color="auto"/>
            <w:right w:val="none" w:sz="0" w:space="0" w:color="auto"/>
          </w:divBdr>
          <w:divsChild>
            <w:div w:id="506947471">
              <w:marLeft w:val="0"/>
              <w:marRight w:val="0"/>
              <w:marTop w:val="0"/>
              <w:marBottom w:val="0"/>
              <w:divBdr>
                <w:top w:val="none" w:sz="0" w:space="0" w:color="auto"/>
                <w:left w:val="none" w:sz="0" w:space="0" w:color="auto"/>
                <w:bottom w:val="none" w:sz="0" w:space="0" w:color="auto"/>
                <w:right w:val="none" w:sz="0" w:space="0" w:color="auto"/>
              </w:divBdr>
            </w:div>
          </w:divsChild>
        </w:div>
        <w:div w:id="1878348077">
          <w:marLeft w:val="0"/>
          <w:marRight w:val="0"/>
          <w:marTop w:val="0"/>
          <w:marBottom w:val="0"/>
          <w:divBdr>
            <w:top w:val="none" w:sz="0" w:space="0" w:color="auto"/>
            <w:left w:val="none" w:sz="0" w:space="0" w:color="auto"/>
            <w:bottom w:val="none" w:sz="0" w:space="0" w:color="auto"/>
            <w:right w:val="none" w:sz="0" w:space="0" w:color="auto"/>
          </w:divBdr>
          <w:divsChild>
            <w:div w:id="18468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0565">
      <w:bodyDiv w:val="1"/>
      <w:marLeft w:val="0"/>
      <w:marRight w:val="0"/>
      <w:marTop w:val="0"/>
      <w:marBottom w:val="0"/>
      <w:divBdr>
        <w:top w:val="none" w:sz="0" w:space="0" w:color="auto"/>
        <w:left w:val="none" w:sz="0" w:space="0" w:color="auto"/>
        <w:bottom w:val="none" w:sz="0" w:space="0" w:color="auto"/>
        <w:right w:val="none" w:sz="0" w:space="0" w:color="auto"/>
      </w:divBdr>
      <w:divsChild>
        <w:div w:id="1523125027">
          <w:marLeft w:val="0"/>
          <w:marRight w:val="0"/>
          <w:marTop w:val="120"/>
          <w:marBottom w:val="120"/>
          <w:divBdr>
            <w:top w:val="none" w:sz="0" w:space="0" w:color="auto"/>
            <w:left w:val="none" w:sz="0" w:space="0" w:color="auto"/>
            <w:bottom w:val="none" w:sz="0" w:space="1" w:color="auto"/>
            <w:right w:val="none" w:sz="0" w:space="0" w:color="auto"/>
          </w:divBdr>
        </w:div>
        <w:div w:id="176694320">
          <w:marLeft w:val="0"/>
          <w:marRight w:val="0"/>
          <w:marTop w:val="0"/>
          <w:marBottom w:val="0"/>
          <w:divBdr>
            <w:top w:val="none" w:sz="0" w:space="0" w:color="auto"/>
            <w:left w:val="none" w:sz="0" w:space="0" w:color="auto"/>
            <w:bottom w:val="none" w:sz="0" w:space="0" w:color="auto"/>
            <w:right w:val="none" w:sz="0" w:space="0" w:color="auto"/>
          </w:divBdr>
          <w:divsChild>
            <w:div w:id="11137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5921">
      <w:bodyDiv w:val="1"/>
      <w:marLeft w:val="0"/>
      <w:marRight w:val="0"/>
      <w:marTop w:val="0"/>
      <w:marBottom w:val="0"/>
      <w:divBdr>
        <w:top w:val="none" w:sz="0" w:space="0" w:color="auto"/>
        <w:left w:val="none" w:sz="0" w:space="0" w:color="auto"/>
        <w:bottom w:val="none" w:sz="0" w:space="0" w:color="auto"/>
        <w:right w:val="none" w:sz="0" w:space="0" w:color="auto"/>
      </w:divBdr>
      <w:divsChild>
        <w:div w:id="1728260268">
          <w:marLeft w:val="120"/>
          <w:marRight w:val="120"/>
          <w:marTop w:val="120"/>
          <w:marBottom w:val="120"/>
          <w:divBdr>
            <w:top w:val="none" w:sz="0" w:space="0" w:color="auto"/>
            <w:left w:val="none" w:sz="0" w:space="0" w:color="auto"/>
            <w:bottom w:val="none" w:sz="0" w:space="0" w:color="auto"/>
            <w:right w:val="none" w:sz="0" w:space="0" w:color="auto"/>
          </w:divBdr>
          <w:divsChild>
            <w:div w:id="12974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3076">
      <w:bodyDiv w:val="1"/>
      <w:marLeft w:val="0"/>
      <w:marRight w:val="0"/>
      <w:marTop w:val="0"/>
      <w:marBottom w:val="0"/>
      <w:divBdr>
        <w:top w:val="none" w:sz="0" w:space="0" w:color="auto"/>
        <w:left w:val="none" w:sz="0" w:space="0" w:color="auto"/>
        <w:bottom w:val="none" w:sz="0" w:space="0" w:color="auto"/>
        <w:right w:val="none" w:sz="0" w:space="0" w:color="auto"/>
      </w:divBdr>
      <w:divsChild>
        <w:div w:id="2146123338">
          <w:marLeft w:val="0"/>
          <w:marRight w:val="0"/>
          <w:marTop w:val="120"/>
          <w:marBottom w:val="120"/>
          <w:divBdr>
            <w:top w:val="none" w:sz="0" w:space="0" w:color="auto"/>
            <w:left w:val="none" w:sz="0" w:space="0" w:color="auto"/>
            <w:bottom w:val="none" w:sz="0" w:space="1" w:color="auto"/>
            <w:right w:val="none" w:sz="0" w:space="0" w:color="auto"/>
          </w:divBdr>
        </w:div>
        <w:div w:id="723911999">
          <w:marLeft w:val="0"/>
          <w:marRight w:val="0"/>
          <w:marTop w:val="0"/>
          <w:marBottom w:val="0"/>
          <w:divBdr>
            <w:top w:val="none" w:sz="0" w:space="0" w:color="auto"/>
            <w:left w:val="none" w:sz="0" w:space="0" w:color="auto"/>
            <w:bottom w:val="none" w:sz="0" w:space="0" w:color="auto"/>
            <w:right w:val="none" w:sz="0" w:space="0" w:color="auto"/>
          </w:divBdr>
          <w:divsChild>
            <w:div w:id="1528831483">
              <w:marLeft w:val="0"/>
              <w:marRight w:val="0"/>
              <w:marTop w:val="0"/>
              <w:marBottom w:val="0"/>
              <w:divBdr>
                <w:top w:val="none" w:sz="0" w:space="0" w:color="auto"/>
                <w:left w:val="none" w:sz="0" w:space="0" w:color="auto"/>
                <w:bottom w:val="none" w:sz="0" w:space="0" w:color="auto"/>
                <w:right w:val="none" w:sz="0" w:space="0" w:color="auto"/>
              </w:divBdr>
              <w:divsChild>
                <w:div w:id="1063601313">
                  <w:marLeft w:val="0"/>
                  <w:marRight w:val="0"/>
                  <w:marTop w:val="0"/>
                  <w:marBottom w:val="0"/>
                  <w:divBdr>
                    <w:top w:val="none" w:sz="0" w:space="0" w:color="auto"/>
                    <w:left w:val="none" w:sz="0" w:space="0" w:color="auto"/>
                    <w:bottom w:val="none" w:sz="0" w:space="0" w:color="auto"/>
                    <w:right w:val="none" w:sz="0" w:space="0" w:color="auto"/>
                  </w:divBdr>
                </w:div>
                <w:div w:id="112095098">
                  <w:marLeft w:val="0"/>
                  <w:marRight w:val="0"/>
                  <w:marTop w:val="0"/>
                  <w:marBottom w:val="0"/>
                  <w:divBdr>
                    <w:top w:val="none" w:sz="0" w:space="0" w:color="auto"/>
                    <w:left w:val="none" w:sz="0" w:space="0" w:color="auto"/>
                    <w:bottom w:val="none" w:sz="0" w:space="0" w:color="auto"/>
                    <w:right w:val="none" w:sz="0" w:space="0" w:color="auto"/>
                  </w:divBdr>
                </w:div>
                <w:div w:id="1110783890">
                  <w:marLeft w:val="0"/>
                  <w:marRight w:val="0"/>
                  <w:marTop w:val="0"/>
                  <w:marBottom w:val="0"/>
                  <w:divBdr>
                    <w:top w:val="none" w:sz="0" w:space="0" w:color="auto"/>
                    <w:left w:val="none" w:sz="0" w:space="0" w:color="auto"/>
                    <w:bottom w:val="none" w:sz="0" w:space="0" w:color="auto"/>
                    <w:right w:val="none" w:sz="0" w:space="0" w:color="auto"/>
                  </w:divBdr>
                </w:div>
                <w:div w:id="208216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415">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349645540">
              <w:marLeft w:val="120"/>
              <w:marRight w:val="120"/>
              <w:marTop w:val="120"/>
              <w:marBottom w:val="120"/>
              <w:divBdr>
                <w:top w:val="none" w:sz="0" w:space="0" w:color="auto"/>
                <w:left w:val="none" w:sz="0" w:space="0" w:color="auto"/>
                <w:bottom w:val="none" w:sz="0" w:space="0" w:color="auto"/>
                <w:right w:val="none" w:sz="0" w:space="0" w:color="auto"/>
              </w:divBdr>
              <w:divsChild>
                <w:div w:id="1408108108">
                  <w:marLeft w:val="0"/>
                  <w:marRight w:val="0"/>
                  <w:marTop w:val="0"/>
                  <w:marBottom w:val="0"/>
                  <w:divBdr>
                    <w:top w:val="none" w:sz="0" w:space="0" w:color="auto"/>
                    <w:left w:val="none" w:sz="0" w:space="0" w:color="auto"/>
                    <w:bottom w:val="none" w:sz="0" w:space="0" w:color="auto"/>
                    <w:right w:val="none" w:sz="0" w:space="0" w:color="auto"/>
                  </w:divBdr>
                  <w:divsChild>
                    <w:div w:id="10753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8332">
      <w:bodyDiv w:val="1"/>
      <w:marLeft w:val="0"/>
      <w:marRight w:val="0"/>
      <w:marTop w:val="0"/>
      <w:marBottom w:val="0"/>
      <w:divBdr>
        <w:top w:val="none" w:sz="0" w:space="0" w:color="auto"/>
        <w:left w:val="none" w:sz="0" w:space="0" w:color="auto"/>
        <w:bottom w:val="none" w:sz="0" w:space="0" w:color="auto"/>
        <w:right w:val="none" w:sz="0" w:space="0" w:color="auto"/>
      </w:divBdr>
    </w:div>
    <w:div w:id="1680502031">
      <w:bodyDiv w:val="1"/>
      <w:marLeft w:val="0"/>
      <w:marRight w:val="0"/>
      <w:marTop w:val="0"/>
      <w:marBottom w:val="0"/>
      <w:divBdr>
        <w:top w:val="none" w:sz="0" w:space="0" w:color="auto"/>
        <w:left w:val="none" w:sz="0" w:space="0" w:color="auto"/>
        <w:bottom w:val="none" w:sz="0" w:space="0" w:color="auto"/>
        <w:right w:val="none" w:sz="0" w:space="0" w:color="auto"/>
      </w:divBdr>
      <w:divsChild>
        <w:div w:id="229002878">
          <w:marLeft w:val="120"/>
          <w:marRight w:val="120"/>
          <w:marTop w:val="120"/>
          <w:marBottom w:val="120"/>
          <w:divBdr>
            <w:top w:val="none" w:sz="0" w:space="0" w:color="auto"/>
            <w:left w:val="none" w:sz="0" w:space="0" w:color="auto"/>
            <w:bottom w:val="none" w:sz="0" w:space="0" w:color="auto"/>
            <w:right w:val="none" w:sz="0" w:space="0" w:color="auto"/>
          </w:divBdr>
          <w:divsChild>
            <w:div w:id="1878272186">
              <w:marLeft w:val="0"/>
              <w:marRight w:val="0"/>
              <w:marTop w:val="0"/>
              <w:marBottom w:val="0"/>
              <w:divBdr>
                <w:top w:val="none" w:sz="0" w:space="0" w:color="auto"/>
                <w:left w:val="none" w:sz="0" w:space="0" w:color="auto"/>
                <w:bottom w:val="none" w:sz="0" w:space="0" w:color="auto"/>
                <w:right w:val="none" w:sz="0" w:space="0" w:color="auto"/>
              </w:divBdr>
              <w:divsChild>
                <w:div w:id="716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3535">
      <w:bodyDiv w:val="1"/>
      <w:marLeft w:val="0"/>
      <w:marRight w:val="0"/>
      <w:marTop w:val="0"/>
      <w:marBottom w:val="0"/>
      <w:divBdr>
        <w:top w:val="none" w:sz="0" w:space="0" w:color="auto"/>
        <w:left w:val="none" w:sz="0" w:space="0" w:color="auto"/>
        <w:bottom w:val="none" w:sz="0" w:space="0" w:color="auto"/>
        <w:right w:val="none" w:sz="0" w:space="0" w:color="auto"/>
      </w:divBdr>
      <w:divsChild>
        <w:div w:id="660816306">
          <w:marLeft w:val="0"/>
          <w:marRight w:val="0"/>
          <w:marTop w:val="120"/>
          <w:marBottom w:val="120"/>
          <w:divBdr>
            <w:top w:val="none" w:sz="0" w:space="0" w:color="auto"/>
            <w:left w:val="none" w:sz="0" w:space="0" w:color="auto"/>
            <w:bottom w:val="none" w:sz="0" w:space="1" w:color="auto"/>
            <w:right w:val="none" w:sz="0" w:space="0" w:color="auto"/>
          </w:divBdr>
        </w:div>
        <w:div w:id="1311792441">
          <w:marLeft w:val="0"/>
          <w:marRight w:val="0"/>
          <w:marTop w:val="0"/>
          <w:marBottom w:val="0"/>
          <w:divBdr>
            <w:top w:val="none" w:sz="0" w:space="0" w:color="auto"/>
            <w:left w:val="none" w:sz="0" w:space="0" w:color="auto"/>
            <w:bottom w:val="none" w:sz="0" w:space="0" w:color="auto"/>
            <w:right w:val="none" w:sz="0" w:space="0" w:color="auto"/>
          </w:divBdr>
          <w:divsChild>
            <w:div w:id="15251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4901">
      <w:bodyDiv w:val="1"/>
      <w:marLeft w:val="0"/>
      <w:marRight w:val="0"/>
      <w:marTop w:val="0"/>
      <w:marBottom w:val="0"/>
      <w:divBdr>
        <w:top w:val="none" w:sz="0" w:space="0" w:color="auto"/>
        <w:left w:val="none" w:sz="0" w:space="0" w:color="auto"/>
        <w:bottom w:val="none" w:sz="0" w:space="0" w:color="auto"/>
        <w:right w:val="none" w:sz="0" w:space="0" w:color="auto"/>
      </w:divBdr>
      <w:divsChild>
        <w:div w:id="1289749044">
          <w:marLeft w:val="0"/>
          <w:marRight w:val="0"/>
          <w:marTop w:val="120"/>
          <w:marBottom w:val="120"/>
          <w:divBdr>
            <w:top w:val="none" w:sz="0" w:space="0" w:color="auto"/>
            <w:left w:val="none" w:sz="0" w:space="0" w:color="auto"/>
            <w:bottom w:val="none" w:sz="0" w:space="1" w:color="auto"/>
            <w:right w:val="none" w:sz="0" w:space="0" w:color="auto"/>
          </w:divBdr>
        </w:div>
        <w:div w:id="1430933966">
          <w:marLeft w:val="0"/>
          <w:marRight w:val="0"/>
          <w:marTop w:val="0"/>
          <w:marBottom w:val="0"/>
          <w:divBdr>
            <w:top w:val="none" w:sz="0" w:space="0" w:color="auto"/>
            <w:left w:val="none" w:sz="0" w:space="0" w:color="auto"/>
            <w:bottom w:val="none" w:sz="0" w:space="0" w:color="auto"/>
            <w:right w:val="none" w:sz="0" w:space="0" w:color="auto"/>
          </w:divBdr>
          <w:divsChild>
            <w:div w:id="569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9617">
      <w:bodyDiv w:val="1"/>
      <w:marLeft w:val="0"/>
      <w:marRight w:val="0"/>
      <w:marTop w:val="0"/>
      <w:marBottom w:val="0"/>
      <w:divBdr>
        <w:top w:val="none" w:sz="0" w:space="0" w:color="auto"/>
        <w:left w:val="none" w:sz="0" w:space="0" w:color="auto"/>
        <w:bottom w:val="none" w:sz="0" w:space="0" w:color="auto"/>
        <w:right w:val="none" w:sz="0" w:space="0" w:color="auto"/>
      </w:divBdr>
      <w:divsChild>
        <w:div w:id="106702839">
          <w:marLeft w:val="0"/>
          <w:marRight w:val="0"/>
          <w:marTop w:val="120"/>
          <w:marBottom w:val="120"/>
          <w:divBdr>
            <w:top w:val="none" w:sz="0" w:space="0" w:color="auto"/>
            <w:left w:val="none" w:sz="0" w:space="0" w:color="auto"/>
            <w:bottom w:val="none" w:sz="0" w:space="1" w:color="auto"/>
            <w:right w:val="none" w:sz="0" w:space="0" w:color="auto"/>
          </w:divBdr>
        </w:div>
        <w:div w:id="1169635888">
          <w:marLeft w:val="0"/>
          <w:marRight w:val="0"/>
          <w:marTop w:val="0"/>
          <w:marBottom w:val="0"/>
          <w:divBdr>
            <w:top w:val="none" w:sz="0" w:space="0" w:color="auto"/>
            <w:left w:val="none" w:sz="0" w:space="0" w:color="auto"/>
            <w:bottom w:val="none" w:sz="0" w:space="0" w:color="auto"/>
            <w:right w:val="none" w:sz="0" w:space="0" w:color="auto"/>
          </w:divBdr>
          <w:divsChild>
            <w:div w:id="317195703">
              <w:marLeft w:val="0"/>
              <w:marRight w:val="0"/>
              <w:marTop w:val="0"/>
              <w:marBottom w:val="0"/>
              <w:divBdr>
                <w:top w:val="none" w:sz="0" w:space="0" w:color="auto"/>
                <w:left w:val="none" w:sz="0" w:space="0" w:color="auto"/>
                <w:bottom w:val="none" w:sz="0" w:space="0" w:color="auto"/>
                <w:right w:val="none" w:sz="0" w:space="0" w:color="auto"/>
              </w:divBdr>
              <w:divsChild>
                <w:div w:id="929234955">
                  <w:marLeft w:val="0"/>
                  <w:marRight w:val="0"/>
                  <w:marTop w:val="0"/>
                  <w:marBottom w:val="0"/>
                  <w:divBdr>
                    <w:top w:val="none" w:sz="0" w:space="0" w:color="auto"/>
                    <w:left w:val="none" w:sz="0" w:space="0" w:color="auto"/>
                    <w:bottom w:val="none" w:sz="0" w:space="0" w:color="auto"/>
                    <w:right w:val="none" w:sz="0" w:space="0" w:color="auto"/>
                  </w:divBdr>
                </w:div>
                <w:div w:id="624967064">
                  <w:marLeft w:val="0"/>
                  <w:marRight w:val="0"/>
                  <w:marTop w:val="0"/>
                  <w:marBottom w:val="0"/>
                  <w:divBdr>
                    <w:top w:val="none" w:sz="0" w:space="0" w:color="auto"/>
                    <w:left w:val="none" w:sz="0" w:space="0" w:color="auto"/>
                    <w:bottom w:val="none" w:sz="0" w:space="0" w:color="auto"/>
                    <w:right w:val="none" w:sz="0" w:space="0" w:color="auto"/>
                  </w:divBdr>
                </w:div>
                <w:div w:id="341973856">
                  <w:marLeft w:val="0"/>
                  <w:marRight w:val="0"/>
                  <w:marTop w:val="0"/>
                  <w:marBottom w:val="0"/>
                  <w:divBdr>
                    <w:top w:val="none" w:sz="0" w:space="0" w:color="auto"/>
                    <w:left w:val="none" w:sz="0" w:space="0" w:color="auto"/>
                    <w:bottom w:val="none" w:sz="0" w:space="0" w:color="auto"/>
                    <w:right w:val="none" w:sz="0" w:space="0" w:color="auto"/>
                  </w:divBdr>
                </w:div>
                <w:div w:id="1238052798">
                  <w:marLeft w:val="0"/>
                  <w:marRight w:val="0"/>
                  <w:marTop w:val="0"/>
                  <w:marBottom w:val="0"/>
                  <w:divBdr>
                    <w:top w:val="none" w:sz="0" w:space="0" w:color="auto"/>
                    <w:left w:val="none" w:sz="0" w:space="0" w:color="auto"/>
                    <w:bottom w:val="none" w:sz="0" w:space="0" w:color="auto"/>
                    <w:right w:val="none" w:sz="0" w:space="0" w:color="auto"/>
                  </w:divBdr>
                </w:div>
                <w:div w:id="410280385">
                  <w:marLeft w:val="0"/>
                  <w:marRight w:val="0"/>
                  <w:marTop w:val="0"/>
                  <w:marBottom w:val="0"/>
                  <w:divBdr>
                    <w:top w:val="none" w:sz="0" w:space="0" w:color="auto"/>
                    <w:left w:val="none" w:sz="0" w:space="0" w:color="auto"/>
                    <w:bottom w:val="none" w:sz="0" w:space="0" w:color="auto"/>
                    <w:right w:val="none" w:sz="0" w:space="0" w:color="auto"/>
                  </w:divBdr>
                </w:div>
                <w:div w:id="12294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21166">
      <w:bodyDiv w:val="1"/>
      <w:marLeft w:val="0"/>
      <w:marRight w:val="0"/>
      <w:marTop w:val="0"/>
      <w:marBottom w:val="0"/>
      <w:divBdr>
        <w:top w:val="none" w:sz="0" w:space="0" w:color="auto"/>
        <w:left w:val="none" w:sz="0" w:space="0" w:color="auto"/>
        <w:bottom w:val="none" w:sz="0" w:space="0" w:color="auto"/>
        <w:right w:val="none" w:sz="0" w:space="0" w:color="auto"/>
      </w:divBdr>
      <w:divsChild>
        <w:div w:id="100297264">
          <w:marLeft w:val="120"/>
          <w:marRight w:val="120"/>
          <w:marTop w:val="120"/>
          <w:marBottom w:val="120"/>
          <w:divBdr>
            <w:top w:val="none" w:sz="0" w:space="0" w:color="auto"/>
            <w:left w:val="none" w:sz="0" w:space="0" w:color="auto"/>
            <w:bottom w:val="none" w:sz="0" w:space="0" w:color="auto"/>
            <w:right w:val="none" w:sz="0" w:space="0" w:color="auto"/>
          </w:divBdr>
          <w:divsChild>
            <w:div w:id="115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7994">
      <w:bodyDiv w:val="1"/>
      <w:marLeft w:val="0"/>
      <w:marRight w:val="0"/>
      <w:marTop w:val="0"/>
      <w:marBottom w:val="0"/>
      <w:divBdr>
        <w:top w:val="none" w:sz="0" w:space="0" w:color="auto"/>
        <w:left w:val="none" w:sz="0" w:space="0" w:color="auto"/>
        <w:bottom w:val="none" w:sz="0" w:space="0" w:color="auto"/>
        <w:right w:val="none" w:sz="0" w:space="0" w:color="auto"/>
      </w:divBdr>
      <w:divsChild>
        <w:div w:id="757942717">
          <w:marLeft w:val="120"/>
          <w:marRight w:val="120"/>
          <w:marTop w:val="120"/>
          <w:marBottom w:val="120"/>
          <w:divBdr>
            <w:top w:val="none" w:sz="0" w:space="0" w:color="auto"/>
            <w:left w:val="none" w:sz="0" w:space="0" w:color="auto"/>
            <w:bottom w:val="none" w:sz="0" w:space="0" w:color="auto"/>
            <w:right w:val="none" w:sz="0" w:space="0" w:color="auto"/>
          </w:divBdr>
          <w:divsChild>
            <w:div w:id="161154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73529">
      <w:bodyDiv w:val="1"/>
      <w:marLeft w:val="0"/>
      <w:marRight w:val="0"/>
      <w:marTop w:val="0"/>
      <w:marBottom w:val="0"/>
      <w:divBdr>
        <w:top w:val="none" w:sz="0" w:space="0" w:color="auto"/>
        <w:left w:val="none" w:sz="0" w:space="0" w:color="auto"/>
        <w:bottom w:val="none" w:sz="0" w:space="0" w:color="auto"/>
        <w:right w:val="none" w:sz="0" w:space="0" w:color="auto"/>
      </w:divBdr>
    </w:div>
    <w:div w:id="1986277463">
      <w:bodyDiv w:val="1"/>
      <w:marLeft w:val="0"/>
      <w:marRight w:val="0"/>
      <w:marTop w:val="0"/>
      <w:marBottom w:val="0"/>
      <w:divBdr>
        <w:top w:val="none" w:sz="0" w:space="0" w:color="auto"/>
        <w:left w:val="none" w:sz="0" w:space="0" w:color="auto"/>
        <w:bottom w:val="none" w:sz="0" w:space="0" w:color="auto"/>
        <w:right w:val="none" w:sz="0" w:space="0" w:color="auto"/>
      </w:divBdr>
      <w:divsChild>
        <w:div w:id="614943353">
          <w:marLeft w:val="0"/>
          <w:marRight w:val="0"/>
          <w:marTop w:val="120"/>
          <w:marBottom w:val="120"/>
          <w:divBdr>
            <w:top w:val="none" w:sz="0" w:space="0" w:color="auto"/>
            <w:left w:val="none" w:sz="0" w:space="0" w:color="auto"/>
            <w:bottom w:val="none" w:sz="0" w:space="1" w:color="auto"/>
            <w:right w:val="none" w:sz="0" w:space="0" w:color="auto"/>
          </w:divBdr>
        </w:div>
        <w:div w:id="2086414926">
          <w:marLeft w:val="0"/>
          <w:marRight w:val="0"/>
          <w:marTop w:val="0"/>
          <w:marBottom w:val="0"/>
          <w:divBdr>
            <w:top w:val="none" w:sz="0" w:space="0" w:color="auto"/>
            <w:left w:val="none" w:sz="0" w:space="0" w:color="auto"/>
            <w:bottom w:val="none" w:sz="0" w:space="0" w:color="auto"/>
            <w:right w:val="none" w:sz="0" w:space="0" w:color="auto"/>
          </w:divBdr>
          <w:divsChild>
            <w:div w:id="1025987376">
              <w:marLeft w:val="0"/>
              <w:marRight w:val="0"/>
              <w:marTop w:val="0"/>
              <w:marBottom w:val="0"/>
              <w:divBdr>
                <w:top w:val="none" w:sz="0" w:space="0" w:color="auto"/>
                <w:left w:val="none" w:sz="0" w:space="0" w:color="auto"/>
                <w:bottom w:val="none" w:sz="0" w:space="0" w:color="auto"/>
                <w:right w:val="none" w:sz="0" w:space="0" w:color="auto"/>
              </w:divBdr>
              <w:divsChild>
                <w:div w:id="4849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4867">
      <w:bodyDiv w:val="1"/>
      <w:marLeft w:val="0"/>
      <w:marRight w:val="0"/>
      <w:marTop w:val="0"/>
      <w:marBottom w:val="0"/>
      <w:divBdr>
        <w:top w:val="none" w:sz="0" w:space="0" w:color="auto"/>
        <w:left w:val="none" w:sz="0" w:space="0" w:color="auto"/>
        <w:bottom w:val="none" w:sz="0" w:space="0" w:color="auto"/>
        <w:right w:val="none" w:sz="0" w:space="0" w:color="auto"/>
      </w:divBdr>
      <w:divsChild>
        <w:div w:id="297271681">
          <w:marLeft w:val="0"/>
          <w:marRight w:val="0"/>
          <w:marTop w:val="120"/>
          <w:marBottom w:val="120"/>
          <w:divBdr>
            <w:top w:val="none" w:sz="0" w:space="0" w:color="auto"/>
            <w:left w:val="none" w:sz="0" w:space="0" w:color="auto"/>
            <w:bottom w:val="none" w:sz="0" w:space="1" w:color="auto"/>
            <w:right w:val="none" w:sz="0" w:space="0" w:color="auto"/>
          </w:divBdr>
        </w:div>
        <w:div w:id="1737046380">
          <w:marLeft w:val="0"/>
          <w:marRight w:val="0"/>
          <w:marTop w:val="0"/>
          <w:marBottom w:val="0"/>
          <w:divBdr>
            <w:top w:val="none" w:sz="0" w:space="0" w:color="auto"/>
            <w:left w:val="none" w:sz="0" w:space="0" w:color="auto"/>
            <w:bottom w:val="none" w:sz="0" w:space="0" w:color="auto"/>
            <w:right w:val="none" w:sz="0" w:space="0" w:color="auto"/>
          </w:divBdr>
          <w:divsChild>
            <w:div w:id="1507791726">
              <w:marLeft w:val="0"/>
              <w:marRight w:val="0"/>
              <w:marTop w:val="0"/>
              <w:marBottom w:val="0"/>
              <w:divBdr>
                <w:top w:val="none" w:sz="0" w:space="0" w:color="auto"/>
                <w:left w:val="none" w:sz="0" w:space="0" w:color="auto"/>
                <w:bottom w:val="none" w:sz="0" w:space="0" w:color="auto"/>
                <w:right w:val="none" w:sz="0" w:space="0" w:color="auto"/>
              </w:divBdr>
              <w:divsChild>
                <w:div w:id="8926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17563">
      <w:bodyDiv w:val="1"/>
      <w:marLeft w:val="0"/>
      <w:marRight w:val="0"/>
      <w:marTop w:val="0"/>
      <w:marBottom w:val="0"/>
      <w:divBdr>
        <w:top w:val="none" w:sz="0" w:space="0" w:color="auto"/>
        <w:left w:val="none" w:sz="0" w:space="0" w:color="auto"/>
        <w:bottom w:val="none" w:sz="0" w:space="0" w:color="auto"/>
        <w:right w:val="none" w:sz="0" w:space="0" w:color="auto"/>
      </w:divBdr>
      <w:divsChild>
        <w:div w:id="814107291">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 w:id="1962763201">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636305208">
              <w:marLeft w:val="120"/>
              <w:marRight w:val="120"/>
              <w:marTop w:val="120"/>
              <w:marBottom w:val="120"/>
              <w:divBdr>
                <w:top w:val="none" w:sz="0" w:space="0" w:color="auto"/>
                <w:left w:val="none" w:sz="0" w:space="0" w:color="auto"/>
                <w:bottom w:val="none" w:sz="0" w:space="0" w:color="auto"/>
                <w:right w:val="none" w:sz="0" w:space="0" w:color="auto"/>
              </w:divBdr>
              <w:divsChild>
                <w:div w:id="8159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512423">
      <w:bodyDiv w:val="1"/>
      <w:marLeft w:val="0"/>
      <w:marRight w:val="0"/>
      <w:marTop w:val="0"/>
      <w:marBottom w:val="0"/>
      <w:divBdr>
        <w:top w:val="none" w:sz="0" w:space="0" w:color="auto"/>
        <w:left w:val="none" w:sz="0" w:space="0" w:color="auto"/>
        <w:bottom w:val="none" w:sz="0" w:space="0" w:color="auto"/>
        <w:right w:val="none" w:sz="0" w:space="0" w:color="auto"/>
      </w:divBdr>
      <w:divsChild>
        <w:div w:id="693464349">
          <w:marLeft w:val="0"/>
          <w:marRight w:val="0"/>
          <w:marTop w:val="120"/>
          <w:marBottom w:val="120"/>
          <w:divBdr>
            <w:top w:val="none" w:sz="0" w:space="0" w:color="auto"/>
            <w:left w:val="none" w:sz="0" w:space="0" w:color="auto"/>
            <w:bottom w:val="none" w:sz="0" w:space="1" w:color="auto"/>
            <w:right w:val="none" w:sz="0" w:space="0" w:color="auto"/>
          </w:divBdr>
        </w:div>
        <w:div w:id="1182552640">
          <w:marLeft w:val="0"/>
          <w:marRight w:val="0"/>
          <w:marTop w:val="0"/>
          <w:marBottom w:val="0"/>
          <w:divBdr>
            <w:top w:val="none" w:sz="0" w:space="0" w:color="auto"/>
            <w:left w:val="none" w:sz="0" w:space="0" w:color="auto"/>
            <w:bottom w:val="none" w:sz="0" w:space="0" w:color="auto"/>
            <w:right w:val="none" w:sz="0" w:space="0" w:color="auto"/>
          </w:divBdr>
          <w:divsChild>
            <w:div w:id="1731881870">
              <w:marLeft w:val="0"/>
              <w:marRight w:val="0"/>
              <w:marTop w:val="0"/>
              <w:marBottom w:val="0"/>
              <w:divBdr>
                <w:top w:val="none" w:sz="0" w:space="0" w:color="auto"/>
                <w:left w:val="none" w:sz="0" w:space="0" w:color="auto"/>
                <w:bottom w:val="none" w:sz="0" w:space="0" w:color="auto"/>
                <w:right w:val="none" w:sz="0" w:space="0" w:color="auto"/>
              </w:divBdr>
              <w:divsChild>
                <w:div w:id="12462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51356">
      <w:bodyDiv w:val="1"/>
      <w:marLeft w:val="0"/>
      <w:marRight w:val="0"/>
      <w:marTop w:val="0"/>
      <w:marBottom w:val="0"/>
      <w:divBdr>
        <w:top w:val="none" w:sz="0" w:space="0" w:color="auto"/>
        <w:left w:val="none" w:sz="0" w:space="0" w:color="auto"/>
        <w:bottom w:val="none" w:sz="0" w:space="0" w:color="auto"/>
        <w:right w:val="none" w:sz="0" w:space="0" w:color="auto"/>
      </w:divBdr>
      <w:divsChild>
        <w:div w:id="1842549013">
          <w:marLeft w:val="0"/>
          <w:marRight w:val="0"/>
          <w:marTop w:val="120"/>
          <w:marBottom w:val="120"/>
          <w:divBdr>
            <w:top w:val="none" w:sz="0" w:space="0" w:color="auto"/>
            <w:left w:val="none" w:sz="0" w:space="0" w:color="auto"/>
            <w:bottom w:val="none" w:sz="0" w:space="1" w:color="auto"/>
            <w:right w:val="none" w:sz="0" w:space="0" w:color="auto"/>
          </w:divBdr>
        </w:div>
        <w:div w:id="671683945">
          <w:marLeft w:val="0"/>
          <w:marRight w:val="0"/>
          <w:marTop w:val="0"/>
          <w:marBottom w:val="0"/>
          <w:divBdr>
            <w:top w:val="none" w:sz="0" w:space="0" w:color="auto"/>
            <w:left w:val="none" w:sz="0" w:space="0" w:color="auto"/>
            <w:bottom w:val="none" w:sz="0" w:space="0" w:color="auto"/>
            <w:right w:val="none" w:sz="0" w:space="0" w:color="auto"/>
          </w:divBdr>
          <w:divsChild>
            <w:div w:id="720400907">
              <w:marLeft w:val="0"/>
              <w:marRight w:val="0"/>
              <w:marTop w:val="0"/>
              <w:marBottom w:val="0"/>
              <w:divBdr>
                <w:top w:val="none" w:sz="0" w:space="0" w:color="auto"/>
                <w:left w:val="none" w:sz="0" w:space="0" w:color="auto"/>
                <w:bottom w:val="none" w:sz="0" w:space="0" w:color="auto"/>
                <w:right w:val="none" w:sz="0" w:space="0" w:color="auto"/>
              </w:divBdr>
              <w:divsChild>
                <w:div w:id="1655374540">
                  <w:marLeft w:val="0"/>
                  <w:marRight w:val="0"/>
                  <w:marTop w:val="0"/>
                  <w:marBottom w:val="0"/>
                  <w:divBdr>
                    <w:top w:val="none" w:sz="0" w:space="0" w:color="auto"/>
                    <w:left w:val="none" w:sz="0" w:space="0" w:color="auto"/>
                    <w:bottom w:val="none" w:sz="0" w:space="0" w:color="auto"/>
                    <w:right w:val="none" w:sz="0" w:space="0" w:color="auto"/>
                  </w:divBdr>
                </w:div>
                <w:div w:id="1177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12340">
      <w:bodyDiv w:val="1"/>
      <w:marLeft w:val="0"/>
      <w:marRight w:val="0"/>
      <w:marTop w:val="0"/>
      <w:marBottom w:val="0"/>
      <w:divBdr>
        <w:top w:val="none" w:sz="0" w:space="0" w:color="auto"/>
        <w:left w:val="none" w:sz="0" w:space="0" w:color="auto"/>
        <w:bottom w:val="none" w:sz="0" w:space="0" w:color="auto"/>
        <w:right w:val="none" w:sz="0" w:space="0" w:color="auto"/>
      </w:divBdr>
      <w:divsChild>
        <w:div w:id="1325744">
          <w:marLeft w:val="0"/>
          <w:marRight w:val="0"/>
          <w:marTop w:val="0"/>
          <w:marBottom w:val="0"/>
          <w:divBdr>
            <w:top w:val="none" w:sz="0" w:space="0" w:color="auto"/>
            <w:left w:val="none" w:sz="0" w:space="0" w:color="auto"/>
            <w:bottom w:val="none" w:sz="0" w:space="0" w:color="auto"/>
            <w:right w:val="none" w:sz="0" w:space="0" w:color="auto"/>
          </w:divBdr>
          <w:divsChild>
            <w:div w:id="147671399">
              <w:marLeft w:val="0"/>
              <w:marRight w:val="0"/>
              <w:marTop w:val="0"/>
              <w:marBottom w:val="0"/>
              <w:divBdr>
                <w:top w:val="none" w:sz="0" w:space="0" w:color="auto"/>
                <w:left w:val="none" w:sz="0" w:space="0" w:color="auto"/>
                <w:bottom w:val="none" w:sz="0" w:space="0" w:color="auto"/>
                <w:right w:val="none" w:sz="0" w:space="0" w:color="auto"/>
              </w:divBdr>
            </w:div>
          </w:divsChild>
        </w:div>
        <w:div w:id="112749342">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1601334270">
              <w:marLeft w:val="120"/>
              <w:marRight w:val="120"/>
              <w:marTop w:val="120"/>
              <w:marBottom w:val="120"/>
              <w:divBdr>
                <w:top w:val="none" w:sz="0" w:space="0" w:color="auto"/>
                <w:left w:val="none" w:sz="0" w:space="0" w:color="auto"/>
                <w:bottom w:val="none" w:sz="0" w:space="0" w:color="auto"/>
                <w:right w:val="none" w:sz="0" w:space="0" w:color="auto"/>
              </w:divBdr>
              <w:divsChild>
                <w:div w:id="348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560977">
      <w:bodyDiv w:val="1"/>
      <w:marLeft w:val="0"/>
      <w:marRight w:val="0"/>
      <w:marTop w:val="0"/>
      <w:marBottom w:val="0"/>
      <w:divBdr>
        <w:top w:val="none" w:sz="0" w:space="0" w:color="auto"/>
        <w:left w:val="none" w:sz="0" w:space="0" w:color="auto"/>
        <w:bottom w:val="none" w:sz="0" w:space="0" w:color="auto"/>
        <w:right w:val="none" w:sz="0" w:space="0" w:color="auto"/>
      </w:divBdr>
      <w:divsChild>
        <w:div w:id="1213807131">
          <w:marLeft w:val="0"/>
          <w:marRight w:val="0"/>
          <w:marTop w:val="120"/>
          <w:marBottom w:val="120"/>
          <w:divBdr>
            <w:top w:val="none" w:sz="0" w:space="0" w:color="auto"/>
            <w:left w:val="none" w:sz="0" w:space="0" w:color="auto"/>
            <w:bottom w:val="none" w:sz="0" w:space="1" w:color="auto"/>
            <w:right w:val="none" w:sz="0" w:space="0" w:color="auto"/>
          </w:divBdr>
        </w:div>
        <w:div w:id="792746907">
          <w:marLeft w:val="0"/>
          <w:marRight w:val="0"/>
          <w:marTop w:val="0"/>
          <w:marBottom w:val="0"/>
          <w:divBdr>
            <w:top w:val="none" w:sz="0" w:space="0" w:color="auto"/>
            <w:left w:val="none" w:sz="0" w:space="0" w:color="auto"/>
            <w:bottom w:val="none" w:sz="0" w:space="0" w:color="auto"/>
            <w:right w:val="none" w:sz="0" w:space="0" w:color="auto"/>
          </w:divBdr>
          <w:divsChild>
            <w:div w:id="2070572194">
              <w:marLeft w:val="0"/>
              <w:marRight w:val="0"/>
              <w:marTop w:val="0"/>
              <w:marBottom w:val="0"/>
              <w:divBdr>
                <w:top w:val="none" w:sz="0" w:space="0" w:color="auto"/>
                <w:left w:val="none" w:sz="0" w:space="0" w:color="auto"/>
                <w:bottom w:val="none" w:sz="0" w:space="0" w:color="auto"/>
                <w:right w:val="none" w:sz="0" w:space="0" w:color="auto"/>
              </w:divBdr>
            </w:div>
          </w:divsChild>
        </w:div>
        <w:div w:id="1954894754">
          <w:marLeft w:val="0"/>
          <w:marRight w:val="0"/>
          <w:marTop w:val="0"/>
          <w:marBottom w:val="0"/>
          <w:divBdr>
            <w:top w:val="none" w:sz="0" w:space="0" w:color="auto"/>
            <w:left w:val="none" w:sz="0" w:space="0" w:color="auto"/>
            <w:bottom w:val="none" w:sz="0" w:space="0" w:color="auto"/>
            <w:right w:val="none" w:sz="0" w:space="0" w:color="auto"/>
          </w:divBdr>
          <w:divsChild>
            <w:div w:id="150417191">
              <w:marLeft w:val="0"/>
              <w:marRight w:val="0"/>
              <w:marTop w:val="0"/>
              <w:marBottom w:val="0"/>
              <w:divBdr>
                <w:top w:val="none" w:sz="0" w:space="0" w:color="auto"/>
                <w:left w:val="none" w:sz="0" w:space="0" w:color="auto"/>
                <w:bottom w:val="none" w:sz="0" w:space="0" w:color="auto"/>
                <w:right w:val="none" w:sz="0" w:space="0" w:color="auto"/>
              </w:divBdr>
              <w:divsChild>
                <w:div w:id="1821725651">
                  <w:marLeft w:val="0"/>
                  <w:marRight w:val="0"/>
                  <w:marTop w:val="0"/>
                  <w:marBottom w:val="0"/>
                  <w:divBdr>
                    <w:top w:val="none" w:sz="0" w:space="0" w:color="auto"/>
                    <w:left w:val="none" w:sz="0" w:space="0" w:color="auto"/>
                    <w:bottom w:val="none" w:sz="0" w:space="0" w:color="auto"/>
                    <w:right w:val="none" w:sz="0" w:space="0" w:color="auto"/>
                  </w:divBdr>
                </w:div>
                <w:div w:id="1904877077">
                  <w:marLeft w:val="0"/>
                  <w:marRight w:val="0"/>
                  <w:marTop w:val="0"/>
                  <w:marBottom w:val="0"/>
                  <w:divBdr>
                    <w:top w:val="none" w:sz="0" w:space="0" w:color="auto"/>
                    <w:left w:val="none" w:sz="0" w:space="0" w:color="auto"/>
                    <w:bottom w:val="none" w:sz="0" w:space="0" w:color="auto"/>
                    <w:right w:val="none" w:sz="0" w:space="0" w:color="auto"/>
                  </w:divBdr>
                </w:div>
                <w:div w:id="544870582">
                  <w:marLeft w:val="0"/>
                  <w:marRight w:val="0"/>
                  <w:marTop w:val="0"/>
                  <w:marBottom w:val="0"/>
                  <w:divBdr>
                    <w:top w:val="none" w:sz="0" w:space="0" w:color="auto"/>
                    <w:left w:val="none" w:sz="0" w:space="0" w:color="auto"/>
                    <w:bottom w:val="none" w:sz="0" w:space="0" w:color="auto"/>
                    <w:right w:val="none" w:sz="0" w:space="0" w:color="auto"/>
                  </w:divBdr>
                </w:div>
                <w:div w:id="756175522">
                  <w:marLeft w:val="0"/>
                  <w:marRight w:val="0"/>
                  <w:marTop w:val="0"/>
                  <w:marBottom w:val="0"/>
                  <w:divBdr>
                    <w:top w:val="none" w:sz="0" w:space="0" w:color="auto"/>
                    <w:left w:val="none" w:sz="0" w:space="0" w:color="auto"/>
                    <w:bottom w:val="none" w:sz="0" w:space="0" w:color="auto"/>
                    <w:right w:val="none" w:sz="0" w:space="0" w:color="auto"/>
                  </w:divBdr>
                </w:div>
                <w:div w:id="704671569">
                  <w:marLeft w:val="0"/>
                  <w:marRight w:val="0"/>
                  <w:marTop w:val="0"/>
                  <w:marBottom w:val="120"/>
                  <w:divBdr>
                    <w:top w:val="none" w:sz="0" w:space="0" w:color="auto"/>
                    <w:left w:val="none" w:sz="0" w:space="0" w:color="auto"/>
                    <w:bottom w:val="none" w:sz="0" w:space="0" w:color="auto"/>
                    <w:right w:val="none" w:sz="0" w:space="0" w:color="auto"/>
                  </w:divBdr>
                </w:div>
                <w:div w:id="840698624">
                  <w:marLeft w:val="0"/>
                  <w:marRight w:val="0"/>
                  <w:marTop w:val="0"/>
                  <w:marBottom w:val="120"/>
                  <w:divBdr>
                    <w:top w:val="none" w:sz="0" w:space="0" w:color="auto"/>
                    <w:left w:val="none" w:sz="0" w:space="0" w:color="auto"/>
                    <w:bottom w:val="none" w:sz="0" w:space="0" w:color="auto"/>
                    <w:right w:val="none" w:sz="0" w:space="0" w:color="auto"/>
                  </w:divBdr>
                </w:div>
                <w:div w:id="442501183">
                  <w:marLeft w:val="0"/>
                  <w:marRight w:val="0"/>
                  <w:marTop w:val="0"/>
                  <w:marBottom w:val="120"/>
                  <w:divBdr>
                    <w:top w:val="none" w:sz="0" w:space="0" w:color="auto"/>
                    <w:left w:val="none" w:sz="0" w:space="0" w:color="auto"/>
                    <w:bottom w:val="none" w:sz="0" w:space="0" w:color="auto"/>
                    <w:right w:val="none" w:sz="0" w:space="0" w:color="auto"/>
                  </w:divBdr>
                </w:div>
                <w:div w:id="1710841215">
                  <w:marLeft w:val="0"/>
                  <w:marRight w:val="0"/>
                  <w:marTop w:val="0"/>
                  <w:marBottom w:val="120"/>
                  <w:divBdr>
                    <w:top w:val="none" w:sz="0" w:space="0" w:color="auto"/>
                    <w:left w:val="none" w:sz="0" w:space="0" w:color="auto"/>
                    <w:bottom w:val="none" w:sz="0" w:space="0" w:color="auto"/>
                    <w:right w:val="none" w:sz="0" w:space="0" w:color="auto"/>
                  </w:divBdr>
                </w:div>
                <w:div w:id="1974166664">
                  <w:marLeft w:val="0"/>
                  <w:marRight w:val="0"/>
                  <w:marTop w:val="0"/>
                  <w:marBottom w:val="120"/>
                  <w:divBdr>
                    <w:top w:val="none" w:sz="0" w:space="0" w:color="auto"/>
                    <w:left w:val="none" w:sz="0" w:space="0" w:color="auto"/>
                    <w:bottom w:val="none" w:sz="0" w:space="0" w:color="auto"/>
                    <w:right w:val="none" w:sz="0" w:space="0" w:color="auto"/>
                  </w:divBdr>
                </w:div>
                <w:div w:id="1180778294">
                  <w:marLeft w:val="0"/>
                  <w:marRight w:val="0"/>
                  <w:marTop w:val="0"/>
                  <w:marBottom w:val="0"/>
                  <w:divBdr>
                    <w:top w:val="none" w:sz="0" w:space="0" w:color="auto"/>
                    <w:left w:val="none" w:sz="0" w:space="0" w:color="auto"/>
                    <w:bottom w:val="none" w:sz="0" w:space="0" w:color="auto"/>
                    <w:right w:val="none" w:sz="0" w:space="0" w:color="auto"/>
                  </w:divBdr>
                  <w:divsChild>
                    <w:div w:id="1788310955">
                      <w:marLeft w:val="0"/>
                      <w:marRight w:val="0"/>
                      <w:marTop w:val="0"/>
                      <w:marBottom w:val="0"/>
                      <w:divBdr>
                        <w:top w:val="none" w:sz="0" w:space="0" w:color="auto"/>
                        <w:left w:val="none" w:sz="0" w:space="0" w:color="auto"/>
                        <w:bottom w:val="none" w:sz="0" w:space="0" w:color="auto"/>
                        <w:right w:val="none" w:sz="0" w:space="0" w:color="auto"/>
                      </w:divBdr>
                    </w:div>
                  </w:divsChild>
                </w:div>
                <w:div w:id="973873358">
                  <w:marLeft w:val="0"/>
                  <w:marRight w:val="0"/>
                  <w:marTop w:val="0"/>
                  <w:marBottom w:val="0"/>
                  <w:divBdr>
                    <w:top w:val="none" w:sz="0" w:space="0" w:color="auto"/>
                    <w:left w:val="none" w:sz="0" w:space="0" w:color="auto"/>
                    <w:bottom w:val="none" w:sz="0" w:space="0" w:color="auto"/>
                    <w:right w:val="none" w:sz="0" w:space="0" w:color="auto"/>
                  </w:divBdr>
                </w:div>
                <w:div w:id="576744888">
                  <w:marLeft w:val="0"/>
                  <w:marRight w:val="0"/>
                  <w:marTop w:val="0"/>
                  <w:marBottom w:val="0"/>
                  <w:divBdr>
                    <w:top w:val="none" w:sz="0" w:space="0" w:color="auto"/>
                    <w:left w:val="none" w:sz="0" w:space="0" w:color="auto"/>
                    <w:bottom w:val="none" w:sz="0" w:space="0" w:color="auto"/>
                    <w:right w:val="none" w:sz="0" w:space="0" w:color="auto"/>
                  </w:divBdr>
                </w:div>
                <w:div w:id="2739066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es.wikipedia.org/wiki/Bases_de_datos"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es.wikipedia.org/wiki/%C3%81rbol_(programaci%C3%B3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opensky.open.com.co/moodle/pluginfile.php/11855/mod_scorm/content/3/funcionamiento_de_rbol_b.html"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es.wikipedia.org/wiki/Ciencias_de_la_computaci%C3%B3n"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hyperlink" Target="http://es.wikipedia.org/wiki/%C3%81rbol_binario_de_b%C3%BAsqueda"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docs.oracle.com/cd/E11882_01/server.112/e10713/indexiot.ht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es.wikipedia.org/wiki/Sistemas_de_archivo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18</Pages>
  <Words>6080</Words>
  <Characters>33445</Characters>
  <Application>Microsoft Office Word</Application>
  <DocSecurity>0</DocSecurity>
  <Lines>278</Lines>
  <Paragraphs>78</Paragraphs>
  <ScaleCrop>false</ScaleCrop>
  <Company/>
  <LinksUpToDate>false</LinksUpToDate>
  <CharactersWithSpaces>39447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Ospina</dc:creator>
  <cp:keywords/>
  <dc:description/>
  <cp:lastModifiedBy>Juan Manuel Ospina</cp:lastModifiedBy>
  <cp:revision>21</cp:revision>
  <dcterms:created xsi:type="dcterms:W3CDTF">2015-03-30T13:27:00Z</dcterms:created>
  <dcterms:modified xsi:type="dcterms:W3CDTF">2015-03-30T13:58:00Z</dcterms:modified>
</cp:coreProperties>
</file>